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C698C" w14:textId="77777777" w:rsidR="00A80415" w:rsidRPr="00555F97" w:rsidRDefault="00173B64">
      <w:pPr>
        <w:spacing w:after="169" w:line="259" w:lineRule="auto"/>
        <w:ind w:left="0" w:firstLine="0"/>
        <w:jc w:val="center"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  <w:r w:rsidRPr="00555F97">
        <w:rPr>
          <w:rFonts w:ascii="Trebuchet MS" w:hAnsi="Trebuchet MS" w:cs="Times New Roman"/>
          <w:sz w:val="24"/>
          <w:szCs w:val="24"/>
        </w:rPr>
        <w:t>ARRANGEMENT OF BY</w:t>
      </w:r>
      <w:r w:rsidR="00505395" w:rsidRPr="00555F97">
        <w:rPr>
          <w:rFonts w:ascii="Trebuchet MS" w:hAnsi="Trebuchet MS" w:cs="Times New Roman"/>
          <w:sz w:val="24"/>
          <w:szCs w:val="24"/>
        </w:rPr>
        <w:t>-LAWS</w:t>
      </w:r>
    </w:p>
    <w:p w14:paraId="2B82FEE5" w14:textId="77777777" w:rsidR="00B830FF" w:rsidRPr="00555F97" w:rsidRDefault="00777203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Tittle</w:t>
      </w:r>
      <w:r w:rsidR="00505395" w:rsidRPr="00555F97">
        <w:rPr>
          <w:rFonts w:ascii="Trebuchet MS" w:hAnsi="Trebuchet MS" w:cs="Times New Roman"/>
          <w:sz w:val="24"/>
          <w:szCs w:val="24"/>
        </w:rPr>
        <w:t xml:space="preserve"> </w:t>
      </w:r>
    </w:p>
    <w:p w14:paraId="04E9DD74" w14:textId="07BDC863" w:rsidR="00A80415" w:rsidRPr="00555F97" w:rsidRDefault="00B830FF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A</w:t>
      </w:r>
      <w:r w:rsidR="00505395" w:rsidRPr="00555F97">
        <w:rPr>
          <w:rFonts w:ascii="Trebuchet MS" w:hAnsi="Trebuchet MS" w:cs="Times New Roman"/>
          <w:sz w:val="24"/>
          <w:szCs w:val="24"/>
        </w:rPr>
        <w:t>pplication</w:t>
      </w:r>
    </w:p>
    <w:p w14:paraId="1AE16A75" w14:textId="77777777" w:rsidR="00A80415" w:rsidRPr="00555F97" w:rsidRDefault="00505395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Interpretation</w:t>
      </w:r>
    </w:p>
    <w:p w14:paraId="54BDD0A3" w14:textId="7256FB20" w:rsidR="00A80415" w:rsidRDefault="00B5634E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Drilling of wells and boreholes in council area</w:t>
      </w:r>
    </w:p>
    <w:p w14:paraId="0DECE27B" w14:textId="0905ACBE" w:rsidR="00383FA2" w:rsidRDefault="00383FA2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Siting of wells and boreholes</w:t>
      </w:r>
    </w:p>
    <w:p w14:paraId="39C09B16" w14:textId="2142D8AD" w:rsidR="00383FA2" w:rsidRDefault="00383FA2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Upgrading of public wells and boreholes</w:t>
      </w:r>
    </w:p>
    <w:p w14:paraId="10F9D7A8" w14:textId="5733417A" w:rsidR="00A80415" w:rsidRPr="00383FA2" w:rsidRDefault="00383FA2" w:rsidP="00383FA2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Prohibited activities at Public wells and boreholes</w:t>
      </w:r>
    </w:p>
    <w:p w14:paraId="5BD304B9" w14:textId="77777777" w:rsidR="00A80415" w:rsidRPr="00555F97" w:rsidRDefault="00B5634E" w:rsidP="009F3515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Maintenance of public wells and boreholes</w:t>
      </w:r>
    </w:p>
    <w:p w14:paraId="49690BFE" w14:textId="77777777" w:rsidR="00A80415" w:rsidRPr="00555F97" w:rsidRDefault="00B5634E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Security of public wells and boreholes</w:t>
      </w:r>
    </w:p>
    <w:p w14:paraId="5DFDE07F" w14:textId="77777777" w:rsidR="00A80415" w:rsidRPr="00555F97" w:rsidRDefault="00B5634E">
      <w:pPr>
        <w:numPr>
          <w:ilvl w:val="0"/>
          <w:numId w:val="1"/>
        </w:numPr>
        <w:spacing w:after="3" w:line="259" w:lineRule="auto"/>
        <w:ind w:hanging="846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Fines and Penalties </w:t>
      </w:r>
    </w:p>
    <w:p w14:paraId="6F9A3E14" w14:textId="77777777" w:rsidR="00A80415" w:rsidRPr="00555F97" w:rsidRDefault="00505395" w:rsidP="005F5503">
      <w:pPr>
        <w:spacing w:after="236" w:line="259" w:lineRule="auto"/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                                 </w:t>
      </w:r>
    </w:p>
    <w:p w14:paraId="0B4C6C38" w14:textId="77777777" w:rsidR="00A80415" w:rsidRPr="00555F97" w:rsidRDefault="00A80415">
      <w:pPr>
        <w:spacing w:after="175" w:line="259" w:lineRule="auto"/>
        <w:ind w:left="0" w:firstLine="0"/>
        <w:jc w:val="right"/>
        <w:rPr>
          <w:rFonts w:ascii="Trebuchet MS" w:hAnsi="Trebuchet MS" w:cs="Times New Roman"/>
          <w:sz w:val="24"/>
          <w:szCs w:val="24"/>
        </w:rPr>
      </w:pPr>
    </w:p>
    <w:p w14:paraId="0DE06A00" w14:textId="2A75BBB5" w:rsidR="00A80415" w:rsidRPr="00555F97" w:rsidRDefault="00A17279" w:rsidP="00B830FF">
      <w:pPr>
        <w:pStyle w:val="Heading1"/>
        <w:numPr>
          <w:ilvl w:val="0"/>
          <w:numId w:val="0"/>
        </w:numPr>
        <w:ind w:left="562"/>
        <w:jc w:val="center"/>
        <w:rPr>
          <w:rFonts w:ascii="Trebuchet MS" w:hAnsi="Trebuchet MS" w:cs="Times New Roman"/>
          <w:i/>
          <w:iCs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i/>
          <w:iCs/>
          <w:color w:val="auto"/>
          <w:sz w:val="24"/>
          <w:szCs w:val="24"/>
        </w:rPr>
        <w:t>Tittle</w:t>
      </w:r>
      <w:r w:rsidR="00505395" w:rsidRPr="00555F97">
        <w:rPr>
          <w:rFonts w:ascii="Trebuchet MS" w:hAnsi="Trebuchet MS" w:cs="Times New Roman"/>
          <w:i/>
          <w:iCs/>
          <w:color w:val="auto"/>
          <w:sz w:val="24"/>
          <w:szCs w:val="24"/>
        </w:rPr>
        <w:t xml:space="preserve"> </w:t>
      </w:r>
    </w:p>
    <w:p w14:paraId="754F4AAD" w14:textId="5E8AE209" w:rsidR="00A80415" w:rsidRPr="00555F97" w:rsidRDefault="00173B64">
      <w:pPr>
        <w:numPr>
          <w:ilvl w:val="0"/>
          <w:numId w:val="2"/>
        </w:numPr>
        <w:ind w:hanging="33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These by</w:t>
      </w:r>
      <w:r w:rsidR="00505395" w:rsidRPr="00555F97">
        <w:rPr>
          <w:rFonts w:ascii="Trebuchet MS" w:hAnsi="Trebuchet MS" w:cs="Times New Roman"/>
          <w:sz w:val="24"/>
          <w:szCs w:val="24"/>
        </w:rPr>
        <w:t>-law</w:t>
      </w:r>
      <w:r w:rsidR="004F0A44" w:rsidRPr="00555F97">
        <w:rPr>
          <w:rFonts w:ascii="Trebuchet MS" w:hAnsi="Trebuchet MS" w:cs="Times New Roman"/>
          <w:sz w:val="24"/>
          <w:szCs w:val="24"/>
        </w:rPr>
        <w:t xml:space="preserve">s may be cited as the </w:t>
      </w:r>
      <w:r w:rsidR="002F7ABE">
        <w:rPr>
          <w:rFonts w:ascii="Trebuchet MS" w:hAnsi="Trebuchet MS" w:cs="Times New Roman"/>
          <w:sz w:val="24"/>
          <w:szCs w:val="24"/>
        </w:rPr>
        <w:t>Mangwe</w:t>
      </w:r>
      <w:r w:rsidR="00A2647C" w:rsidRPr="00555F97">
        <w:rPr>
          <w:rFonts w:ascii="Trebuchet MS" w:hAnsi="Trebuchet MS" w:cs="Times New Roman"/>
          <w:sz w:val="24"/>
          <w:szCs w:val="24"/>
        </w:rPr>
        <w:t xml:space="preserve"> </w:t>
      </w:r>
      <w:r w:rsidR="004F0A44" w:rsidRPr="00555F97">
        <w:rPr>
          <w:rFonts w:ascii="Trebuchet MS" w:hAnsi="Trebuchet MS" w:cs="Times New Roman"/>
          <w:sz w:val="24"/>
          <w:szCs w:val="24"/>
        </w:rPr>
        <w:t>Rural District Council</w:t>
      </w:r>
      <w:r w:rsidR="00505395" w:rsidRPr="00555F97">
        <w:rPr>
          <w:rFonts w:ascii="Trebuchet MS" w:hAnsi="Trebuchet MS" w:cs="Times New Roman"/>
          <w:sz w:val="24"/>
          <w:szCs w:val="24"/>
        </w:rPr>
        <w:t xml:space="preserve"> </w:t>
      </w:r>
      <w:r w:rsidR="00C47B40" w:rsidRPr="00555F97">
        <w:rPr>
          <w:rFonts w:ascii="Trebuchet MS" w:hAnsi="Trebuchet MS" w:cs="Times New Roman"/>
          <w:sz w:val="24"/>
          <w:szCs w:val="24"/>
        </w:rPr>
        <w:t xml:space="preserve">Wells and </w:t>
      </w:r>
      <w:r w:rsidR="004F0A44" w:rsidRPr="00555F97">
        <w:rPr>
          <w:rFonts w:ascii="Trebuchet MS" w:hAnsi="Trebuchet MS" w:cs="Times New Roman"/>
          <w:sz w:val="24"/>
          <w:szCs w:val="24"/>
        </w:rPr>
        <w:t xml:space="preserve">Boreholes </w:t>
      </w:r>
      <w:r w:rsidRPr="00555F97">
        <w:rPr>
          <w:rFonts w:ascii="Trebuchet MS" w:hAnsi="Trebuchet MS" w:cs="Times New Roman"/>
          <w:sz w:val="24"/>
          <w:szCs w:val="24"/>
        </w:rPr>
        <w:t>By</w:t>
      </w:r>
      <w:r w:rsidR="00505395" w:rsidRPr="00555F97">
        <w:rPr>
          <w:rFonts w:ascii="Trebuchet MS" w:hAnsi="Trebuchet MS" w:cs="Times New Roman"/>
          <w:sz w:val="24"/>
          <w:szCs w:val="24"/>
        </w:rPr>
        <w:t>-laws</w:t>
      </w:r>
      <w:r w:rsidR="004F0A44" w:rsidRPr="00555F97">
        <w:rPr>
          <w:rFonts w:ascii="Trebuchet MS" w:hAnsi="Trebuchet MS" w:cs="Times New Roman"/>
          <w:sz w:val="24"/>
          <w:szCs w:val="24"/>
        </w:rPr>
        <w:t xml:space="preserve"> 2022</w:t>
      </w:r>
      <w:r w:rsidR="00505395" w:rsidRPr="00555F97">
        <w:rPr>
          <w:rFonts w:ascii="Trebuchet MS" w:hAnsi="Trebuchet MS" w:cs="Times New Roman"/>
          <w:sz w:val="24"/>
          <w:szCs w:val="24"/>
        </w:rPr>
        <w:t>.</w:t>
      </w:r>
    </w:p>
    <w:p w14:paraId="45364096" w14:textId="3605C2D8" w:rsidR="00B830FF" w:rsidRPr="00555F97" w:rsidRDefault="00B830FF" w:rsidP="00B830FF">
      <w:pPr>
        <w:ind w:left="330" w:firstLine="0"/>
        <w:jc w:val="center"/>
        <w:rPr>
          <w:rFonts w:ascii="Trebuchet MS" w:hAnsi="Trebuchet MS" w:cs="Times New Roman"/>
          <w:b/>
          <w:bCs/>
          <w:i/>
          <w:iCs/>
          <w:sz w:val="24"/>
          <w:szCs w:val="24"/>
        </w:rPr>
      </w:pPr>
      <w:r w:rsidRPr="00555F97">
        <w:rPr>
          <w:rFonts w:ascii="Trebuchet MS" w:hAnsi="Trebuchet MS" w:cs="Times New Roman"/>
          <w:b/>
          <w:bCs/>
          <w:i/>
          <w:iCs/>
          <w:color w:val="auto"/>
          <w:sz w:val="24"/>
          <w:szCs w:val="24"/>
        </w:rPr>
        <w:t>Application</w:t>
      </w:r>
    </w:p>
    <w:p w14:paraId="7DF0D664" w14:textId="77777777" w:rsidR="00A80415" w:rsidRPr="00555F97" w:rsidRDefault="00173B64">
      <w:pPr>
        <w:numPr>
          <w:ilvl w:val="0"/>
          <w:numId w:val="2"/>
        </w:numPr>
        <w:ind w:hanging="33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These by</w:t>
      </w:r>
      <w:r w:rsidR="00505395" w:rsidRPr="00555F97">
        <w:rPr>
          <w:rFonts w:ascii="Trebuchet MS" w:hAnsi="Trebuchet MS" w:cs="Times New Roman"/>
          <w:sz w:val="24"/>
          <w:szCs w:val="24"/>
        </w:rPr>
        <w:t xml:space="preserve">-laws shall apply in relation to </w:t>
      </w:r>
      <w:r w:rsidR="004C0C60" w:rsidRPr="00555F97">
        <w:rPr>
          <w:rFonts w:ascii="Trebuchet MS" w:hAnsi="Trebuchet MS" w:cs="Times New Roman"/>
          <w:sz w:val="24"/>
          <w:szCs w:val="24"/>
        </w:rPr>
        <w:t xml:space="preserve">both wells and </w:t>
      </w:r>
      <w:r w:rsidR="00505395" w:rsidRPr="00555F97">
        <w:rPr>
          <w:rFonts w:ascii="Trebuchet MS" w:hAnsi="Trebuchet MS" w:cs="Times New Roman"/>
          <w:sz w:val="24"/>
          <w:szCs w:val="24"/>
        </w:rPr>
        <w:t>bo</w:t>
      </w:r>
      <w:r w:rsidR="00C47B40" w:rsidRPr="00555F97">
        <w:rPr>
          <w:rFonts w:ascii="Trebuchet MS" w:hAnsi="Trebuchet MS" w:cs="Times New Roman"/>
          <w:sz w:val="24"/>
          <w:szCs w:val="24"/>
        </w:rPr>
        <w:t xml:space="preserve">reholes from which the </w:t>
      </w:r>
      <w:r w:rsidR="00505395" w:rsidRPr="00555F97">
        <w:rPr>
          <w:rFonts w:ascii="Trebuchet MS" w:hAnsi="Trebuchet MS" w:cs="Times New Roman"/>
          <w:sz w:val="24"/>
          <w:szCs w:val="24"/>
        </w:rPr>
        <w:t>Council</w:t>
      </w:r>
      <w:r w:rsidR="00C47B40" w:rsidRPr="00555F97">
        <w:rPr>
          <w:rFonts w:ascii="Trebuchet MS" w:hAnsi="Trebuchet MS" w:cs="Times New Roman"/>
          <w:sz w:val="24"/>
          <w:szCs w:val="24"/>
        </w:rPr>
        <w:t xml:space="preserve"> provides public water supplies</w:t>
      </w:r>
      <w:r w:rsidR="004C0C60" w:rsidRPr="00555F97">
        <w:rPr>
          <w:rFonts w:ascii="Trebuchet MS" w:hAnsi="Trebuchet MS" w:cs="Times New Roman"/>
          <w:sz w:val="24"/>
          <w:szCs w:val="24"/>
        </w:rPr>
        <w:t xml:space="preserve"> and all private wells and boreholes drilled in council area</w:t>
      </w:r>
      <w:r w:rsidR="00C47B40" w:rsidRPr="00555F97">
        <w:rPr>
          <w:rFonts w:ascii="Trebuchet MS" w:hAnsi="Trebuchet MS" w:cs="Times New Roman"/>
          <w:sz w:val="24"/>
          <w:szCs w:val="24"/>
        </w:rPr>
        <w:t>.</w:t>
      </w:r>
    </w:p>
    <w:p w14:paraId="1B5DAACC" w14:textId="77777777" w:rsidR="00A80415" w:rsidRPr="00555F97" w:rsidRDefault="00505395" w:rsidP="00B830FF">
      <w:pPr>
        <w:pStyle w:val="Heading1"/>
        <w:numPr>
          <w:ilvl w:val="0"/>
          <w:numId w:val="0"/>
        </w:numPr>
        <w:ind w:left="562"/>
        <w:jc w:val="center"/>
        <w:rPr>
          <w:rFonts w:ascii="Trebuchet MS" w:hAnsi="Trebuchet MS" w:cs="Times New Roman"/>
          <w:i/>
          <w:iCs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i/>
          <w:iCs/>
          <w:color w:val="auto"/>
          <w:sz w:val="24"/>
          <w:szCs w:val="24"/>
        </w:rPr>
        <w:t>Interpretation</w:t>
      </w:r>
    </w:p>
    <w:p w14:paraId="736E204F" w14:textId="4D715D75" w:rsidR="00A80415" w:rsidRPr="00555F97" w:rsidRDefault="00173B64" w:rsidP="00B830FF">
      <w:pPr>
        <w:pStyle w:val="ListParagraph"/>
        <w:numPr>
          <w:ilvl w:val="0"/>
          <w:numId w:val="2"/>
        </w:numPr>
        <w:ind w:left="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In these by</w:t>
      </w:r>
      <w:r w:rsidR="00505395" w:rsidRPr="00555F97">
        <w:rPr>
          <w:rFonts w:ascii="Trebuchet MS" w:hAnsi="Trebuchet MS" w:cs="Times New Roman"/>
          <w:sz w:val="24"/>
          <w:szCs w:val="24"/>
        </w:rPr>
        <w:t>-laws, unless the context otherwise requires-</w:t>
      </w:r>
    </w:p>
    <w:p w14:paraId="62DA6C7C" w14:textId="77777777" w:rsidR="00A80415" w:rsidRPr="00555F97" w:rsidRDefault="00505395">
      <w:pPr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     </w:t>
      </w:r>
      <w:r w:rsidR="00C47B40" w:rsidRPr="00555F97">
        <w:rPr>
          <w:rFonts w:ascii="Trebuchet MS" w:hAnsi="Trebuchet MS" w:cs="Times New Roman"/>
          <w:b/>
          <w:sz w:val="24"/>
          <w:szCs w:val="24"/>
        </w:rPr>
        <w:t>"</w:t>
      </w:r>
      <w:proofErr w:type="gramStart"/>
      <w:r w:rsidR="00C47B40" w:rsidRPr="00555F97">
        <w:rPr>
          <w:rFonts w:ascii="Trebuchet MS" w:hAnsi="Trebuchet MS" w:cs="Times New Roman"/>
          <w:b/>
          <w:sz w:val="24"/>
          <w:szCs w:val="24"/>
        </w:rPr>
        <w:t>well</w:t>
      </w:r>
      <w:proofErr w:type="gramEnd"/>
      <w:r w:rsidRPr="00555F97">
        <w:rPr>
          <w:rFonts w:ascii="Trebuchet MS" w:hAnsi="Trebuchet MS" w:cs="Times New Roman"/>
          <w:b/>
          <w:sz w:val="24"/>
          <w:szCs w:val="24"/>
        </w:rPr>
        <w:t>"</w:t>
      </w:r>
      <w:r w:rsidR="00B94684" w:rsidRPr="00555F97">
        <w:rPr>
          <w:rFonts w:ascii="Trebuchet MS" w:hAnsi="Trebuchet MS" w:cs="Times New Roman"/>
          <w:sz w:val="24"/>
          <w:szCs w:val="24"/>
        </w:rPr>
        <w:t xml:space="preserve"> </w:t>
      </w:r>
      <w:r w:rsidR="00796B84" w:rsidRPr="00555F97">
        <w:rPr>
          <w:rFonts w:ascii="Trebuchet MS" w:hAnsi="Trebuchet MS" w:cs="Times New Roman"/>
          <w:sz w:val="24"/>
          <w:szCs w:val="24"/>
        </w:rPr>
        <w:t>means any excavation or structure created in the ground by digging, or drilling to access water</w:t>
      </w:r>
    </w:p>
    <w:p w14:paraId="7080BF90" w14:textId="77777777" w:rsidR="00A80415" w:rsidRPr="00555F97" w:rsidRDefault="00505395">
      <w:pPr>
        <w:spacing w:after="230"/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lastRenderedPageBreak/>
        <w:t xml:space="preserve">      </w:t>
      </w:r>
      <w:r w:rsidRPr="00555F97">
        <w:rPr>
          <w:rFonts w:ascii="Trebuchet MS" w:hAnsi="Trebuchet MS" w:cs="Times New Roman"/>
          <w:b/>
          <w:sz w:val="24"/>
          <w:szCs w:val="24"/>
        </w:rPr>
        <w:t>"borehole"</w:t>
      </w:r>
      <w:r w:rsidRPr="00555F97">
        <w:rPr>
          <w:rFonts w:ascii="Trebuchet MS" w:hAnsi="Trebuchet MS" w:cs="Times New Roman"/>
          <w:sz w:val="24"/>
          <w:szCs w:val="24"/>
        </w:rPr>
        <w:t xml:space="preserve"> mea</w:t>
      </w:r>
      <w:r w:rsidR="00B94684" w:rsidRPr="00555F97">
        <w:rPr>
          <w:rFonts w:ascii="Trebuchet MS" w:hAnsi="Trebuchet MS" w:cs="Times New Roman"/>
          <w:sz w:val="24"/>
          <w:szCs w:val="24"/>
        </w:rPr>
        <w:t xml:space="preserve">ns </w:t>
      </w:r>
      <w:r w:rsidR="00796B84" w:rsidRPr="00555F97">
        <w:rPr>
          <w:rFonts w:ascii="Trebuchet MS" w:hAnsi="Trebuchet MS" w:cs="Times New Roman"/>
          <w:sz w:val="24"/>
          <w:szCs w:val="24"/>
        </w:rPr>
        <w:t>a narrow hole made in the ground by drilling to locate underground water</w:t>
      </w:r>
    </w:p>
    <w:p w14:paraId="1641F472" w14:textId="6E09ED52" w:rsidR="00A80415" w:rsidRPr="00555F97" w:rsidRDefault="00505395">
      <w:pPr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     </w:t>
      </w:r>
      <w:r w:rsidR="00C47B40" w:rsidRPr="00555F97">
        <w:rPr>
          <w:rFonts w:ascii="Trebuchet MS" w:hAnsi="Trebuchet MS" w:cs="Times New Roman"/>
          <w:b/>
          <w:sz w:val="24"/>
          <w:szCs w:val="24"/>
        </w:rPr>
        <w:t>"</w:t>
      </w:r>
      <w:r w:rsidR="00E50B32" w:rsidRPr="00555F97">
        <w:rPr>
          <w:rFonts w:ascii="Trebuchet MS" w:hAnsi="Trebuchet MS" w:cs="Times New Roman"/>
          <w:b/>
          <w:sz w:val="24"/>
          <w:szCs w:val="24"/>
        </w:rPr>
        <w:t>c</w:t>
      </w:r>
      <w:r w:rsidRPr="00555F97">
        <w:rPr>
          <w:rFonts w:ascii="Trebuchet MS" w:hAnsi="Trebuchet MS" w:cs="Times New Roman"/>
          <w:b/>
          <w:sz w:val="24"/>
          <w:szCs w:val="24"/>
        </w:rPr>
        <w:t>ouncil"</w:t>
      </w:r>
      <w:r w:rsidR="00C25793" w:rsidRPr="00555F97">
        <w:rPr>
          <w:rFonts w:ascii="Trebuchet MS" w:hAnsi="Trebuchet MS" w:cs="Times New Roman"/>
          <w:sz w:val="24"/>
          <w:szCs w:val="24"/>
        </w:rPr>
        <w:t xml:space="preserve"> means </w:t>
      </w:r>
      <w:r w:rsidR="002F7ABE">
        <w:rPr>
          <w:rFonts w:ascii="Trebuchet MS" w:hAnsi="Trebuchet MS" w:cs="Times New Roman"/>
          <w:sz w:val="24"/>
          <w:szCs w:val="24"/>
        </w:rPr>
        <w:t>Mangwe</w:t>
      </w:r>
      <w:r w:rsidR="00E50B32" w:rsidRPr="00555F97">
        <w:rPr>
          <w:rFonts w:ascii="Trebuchet MS" w:hAnsi="Trebuchet MS" w:cs="Times New Roman"/>
          <w:sz w:val="24"/>
          <w:szCs w:val="24"/>
        </w:rPr>
        <w:t xml:space="preserve"> Rural District Council</w:t>
      </w:r>
      <w:r w:rsidRPr="00555F97">
        <w:rPr>
          <w:rFonts w:ascii="Trebuchet MS" w:hAnsi="Trebuchet MS" w:cs="Times New Roman"/>
          <w:sz w:val="24"/>
          <w:szCs w:val="24"/>
        </w:rPr>
        <w:t>;</w:t>
      </w:r>
    </w:p>
    <w:p w14:paraId="7B4B7A13" w14:textId="21E0036F" w:rsidR="00A80415" w:rsidRPr="00555F97" w:rsidRDefault="00505395">
      <w:pPr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     </w:t>
      </w:r>
      <w:r w:rsidRPr="00555F97">
        <w:rPr>
          <w:rFonts w:ascii="Trebuchet MS" w:hAnsi="Trebuchet MS" w:cs="Times New Roman"/>
          <w:b/>
          <w:sz w:val="24"/>
          <w:szCs w:val="24"/>
        </w:rPr>
        <w:t>"</w:t>
      </w:r>
      <w:proofErr w:type="gramStart"/>
      <w:r w:rsidRPr="00555F97">
        <w:rPr>
          <w:rFonts w:ascii="Trebuchet MS" w:hAnsi="Trebuchet MS" w:cs="Times New Roman"/>
          <w:b/>
          <w:sz w:val="24"/>
          <w:szCs w:val="24"/>
        </w:rPr>
        <w:t>domestic</w:t>
      </w:r>
      <w:proofErr w:type="gramEnd"/>
      <w:r w:rsidRPr="00555F97">
        <w:rPr>
          <w:rFonts w:ascii="Trebuchet MS" w:hAnsi="Trebuchet MS" w:cs="Times New Roman"/>
          <w:b/>
          <w:sz w:val="24"/>
          <w:szCs w:val="24"/>
        </w:rPr>
        <w:t xml:space="preserve"> purposes"</w:t>
      </w:r>
      <w:r w:rsidR="004C0C60" w:rsidRPr="00555F97">
        <w:rPr>
          <w:rFonts w:ascii="Trebuchet MS" w:hAnsi="Trebuchet MS" w:cs="Times New Roman"/>
          <w:sz w:val="24"/>
          <w:szCs w:val="24"/>
        </w:rPr>
        <w:t xml:space="preserve"> </w:t>
      </w:r>
      <w:r w:rsidR="00E50B32" w:rsidRPr="00555F97">
        <w:rPr>
          <w:rFonts w:ascii="Trebuchet MS" w:hAnsi="Trebuchet MS" w:cs="Times New Roman"/>
          <w:sz w:val="24"/>
          <w:szCs w:val="24"/>
        </w:rPr>
        <w:t xml:space="preserve">water used for primary purposes </w:t>
      </w:r>
    </w:p>
    <w:p w14:paraId="199721BE" w14:textId="1AABAA6A" w:rsidR="00A80415" w:rsidRPr="00555F97" w:rsidRDefault="00505395">
      <w:pPr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     </w:t>
      </w:r>
      <w:r w:rsidRPr="00555F97">
        <w:rPr>
          <w:rFonts w:ascii="Trebuchet MS" w:hAnsi="Trebuchet MS" w:cs="Times New Roman"/>
          <w:b/>
          <w:sz w:val="24"/>
          <w:szCs w:val="24"/>
        </w:rPr>
        <w:t>"officer"</w:t>
      </w:r>
      <w:r w:rsidRPr="00555F97">
        <w:rPr>
          <w:rFonts w:ascii="Trebuchet MS" w:hAnsi="Trebuchet MS" w:cs="Times New Roman"/>
          <w:sz w:val="24"/>
          <w:szCs w:val="24"/>
        </w:rPr>
        <w:t xml:space="preserve"> means </w:t>
      </w:r>
      <w:r w:rsidR="00E50B32" w:rsidRPr="00555F97">
        <w:rPr>
          <w:rFonts w:ascii="Trebuchet MS" w:hAnsi="Trebuchet MS" w:cs="Times New Roman"/>
          <w:sz w:val="24"/>
          <w:szCs w:val="24"/>
        </w:rPr>
        <w:t>an</w:t>
      </w:r>
      <w:r w:rsidRPr="00555F97">
        <w:rPr>
          <w:rFonts w:ascii="Trebuchet MS" w:hAnsi="Trebuchet MS" w:cs="Times New Roman"/>
          <w:sz w:val="24"/>
          <w:szCs w:val="24"/>
        </w:rPr>
        <w:t xml:space="preserve"> officer of the council appointed by the </w:t>
      </w:r>
      <w:r w:rsidR="00E50B32" w:rsidRPr="00555F97">
        <w:rPr>
          <w:rFonts w:ascii="Trebuchet MS" w:hAnsi="Trebuchet MS" w:cs="Times New Roman"/>
          <w:sz w:val="24"/>
          <w:szCs w:val="24"/>
        </w:rPr>
        <w:t>Chief Executive Officer</w:t>
      </w:r>
      <w:r w:rsidRPr="00555F97">
        <w:rPr>
          <w:rFonts w:ascii="Trebuchet MS" w:hAnsi="Trebuchet MS" w:cs="Times New Roman"/>
          <w:sz w:val="24"/>
          <w:szCs w:val="24"/>
        </w:rPr>
        <w:t>;</w:t>
      </w:r>
    </w:p>
    <w:p w14:paraId="55F62CCC" w14:textId="77777777" w:rsidR="00A80415" w:rsidRPr="00555F97" w:rsidRDefault="00505395">
      <w:pPr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     </w:t>
      </w:r>
      <w:r w:rsidRPr="00555F97">
        <w:rPr>
          <w:rFonts w:ascii="Trebuchet MS" w:hAnsi="Trebuchet MS" w:cs="Times New Roman"/>
          <w:b/>
          <w:sz w:val="24"/>
          <w:szCs w:val="24"/>
        </w:rPr>
        <w:t>"</w:t>
      </w:r>
      <w:r w:rsidR="00B94684" w:rsidRPr="00555F97">
        <w:rPr>
          <w:rFonts w:ascii="Trebuchet MS" w:hAnsi="Trebuchet MS" w:cs="Times New Roman"/>
          <w:b/>
          <w:sz w:val="24"/>
          <w:szCs w:val="24"/>
        </w:rPr>
        <w:t>live</w:t>
      </w:r>
      <w:r w:rsidRPr="00555F97">
        <w:rPr>
          <w:rFonts w:ascii="Trebuchet MS" w:hAnsi="Trebuchet MS" w:cs="Times New Roman"/>
          <w:b/>
          <w:sz w:val="24"/>
          <w:szCs w:val="24"/>
        </w:rPr>
        <w:t>stock"</w:t>
      </w:r>
      <w:r w:rsidR="00A55240" w:rsidRPr="00555F97">
        <w:rPr>
          <w:rFonts w:ascii="Trebuchet MS" w:hAnsi="Trebuchet MS" w:cs="Times New Roman"/>
          <w:sz w:val="24"/>
          <w:szCs w:val="24"/>
        </w:rPr>
        <w:t xml:space="preserve"> means domestic animals regarded as an asset such as goats, sheep, pigs, cattle and donkeys </w:t>
      </w:r>
    </w:p>
    <w:p w14:paraId="60215F7B" w14:textId="387CD637" w:rsidR="00A80415" w:rsidRPr="00555F97" w:rsidRDefault="00C47B40" w:rsidP="00C652E4">
      <w:pPr>
        <w:pStyle w:val="Heading1"/>
        <w:numPr>
          <w:ilvl w:val="0"/>
          <w:numId w:val="0"/>
        </w:numPr>
        <w:ind w:left="-247"/>
        <w:jc w:val="center"/>
        <w:rPr>
          <w:rFonts w:ascii="Trebuchet MS" w:hAnsi="Trebuchet MS" w:cs="Times New Roman"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color w:val="auto"/>
          <w:sz w:val="24"/>
          <w:szCs w:val="24"/>
        </w:rPr>
        <w:t>Drilling of wells and boreholes in council area</w:t>
      </w:r>
    </w:p>
    <w:p w14:paraId="7B58D58F" w14:textId="41330F07" w:rsidR="00A55240" w:rsidRPr="00C652E4" w:rsidRDefault="00D6168F" w:rsidP="00C652E4">
      <w:pPr>
        <w:pStyle w:val="ListParagraph"/>
        <w:numPr>
          <w:ilvl w:val="0"/>
          <w:numId w:val="19"/>
        </w:numPr>
        <w:rPr>
          <w:rFonts w:ascii="Trebuchet MS" w:hAnsi="Trebuchet MS" w:cs="Times New Roman"/>
          <w:sz w:val="24"/>
          <w:szCs w:val="24"/>
        </w:rPr>
      </w:pPr>
      <w:r w:rsidRPr="00C652E4">
        <w:rPr>
          <w:rFonts w:ascii="Trebuchet MS" w:hAnsi="Trebuchet MS" w:cs="Times New Roman"/>
          <w:sz w:val="24"/>
          <w:szCs w:val="24"/>
        </w:rPr>
        <w:t xml:space="preserve">(1) </w:t>
      </w:r>
      <w:r w:rsidR="00505395" w:rsidRPr="00C652E4">
        <w:rPr>
          <w:rFonts w:ascii="Trebuchet MS" w:hAnsi="Trebuchet MS" w:cs="Times New Roman"/>
          <w:sz w:val="24"/>
          <w:szCs w:val="24"/>
        </w:rPr>
        <w:t>A</w:t>
      </w:r>
      <w:r w:rsidR="00A55240" w:rsidRPr="00C652E4">
        <w:rPr>
          <w:rFonts w:ascii="Trebuchet MS" w:hAnsi="Trebuchet MS" w:cs="Times New Roman"/>
          <w:sz w:val="24"/>
          <w:szCs w:val="24"/>
        </w:rPr>
        <w:t>ny</w:t>
      </w:r>
      <w:r w:rsidR="00505395" w:rsidRPr="00C652E4">
        <w:rPr>
          <w:rFonts w:ascii="Trebuchet MS" w:hAnsi="Trebuchet MS" w:cs="Times New Roman"/>
          <w:sz w:val="24"/>
          <w:szCs w:val="24"/>
        </w:rPr>
        <w:t xml:space="preserve"> person </w:t>
      </w:r>
      <w:r w:rsidR="00A55240" w:rsidRPr="00C652E4">
        <w:rPr>
          <w:rFonts w:ascii="Trebuchet MS" w:hAnsi="Trebuchet MS" w:cs="Times New Roman"/>
          <w:sz w:val="24"/>
          <w:szCs w:val="24"/>
        </w:rPr>
        <w:t xml:space="preserve">who </w:t>
      </w:r>
      <w:r w:rsidR="00195E5B" w:rsidRPr="00C652E4">
        <w:rPr>
          <w:rFonts w:ascii="Trebuchet MS" w:hAnsi="Trebuchet MS" w:cs="Times New Roman"/>
          <w:sz w:val="24"/>
          <w:szCs w:val="24"/>
        </w:rPr>
        <w:t>wants</w:t>
      </w:r>
      <w:r w:rsidR="00A55240" w:rsidRPr="00C652E4">
        <w:rPr>
          <w:rFonts w:ascii="Trebuchet MS" w:hAnsi="Trebuchet MS" w:cs="Times New Roman"/>
          <w:sz w:val="24"/>
          <w:szCs w:val="24"/>
        </w:rPr>
        <w:t xml:space="preserve"> to drill a well or a borehole within the council area should do so through </w:t>
      </w:r>
      <w:r w:rsidR="00195E5B" w:rsidRPr="00C652E4">
        <w:rPr>
          <w:rFonts w:ascii="Trebuchet MS" w:hAnsi="Trebuchet MS" w:cs="Times New Roman"/>
          <w:sz w:val="24"/>
          <w:szCs w:val="24"/>
        </w:rPr>
        <w:t xml:space="preserve">an </w:t>
      </w:r>
      <w:r w:rsidR="00A55240" w:rsidRPr="00C652E4">
        <w:rPr>
          <w:rFonts w:ascii="Trebuchet MS" w:hAnsi="Trebuchet MS" w:cs="Times New Roman"/>
          <w:sz w:val="24"/>
          <w:szCs w:val="24"/>
        </w:rPr>
        <w:t>application to</w:t>
      </w:r>
      <w:r w:rsidR="000225FC" w:rsidRPr="00C652E4">
        <w:rPr>
          <w:rFonts w:ascii="Trebuchet MS" w:hAnsi="Trebuchet MS" w:cs="Times New Roman"/>
          <w:sz w:val="24"/>
          <w:szCs w:val="24"/>
        </w:rPr>
        <w:t xml:space="preserve"> council and issued a permit to do so</w:t>
      </w:r>
    </w:p>
    <w:p w14:paraId="1A05D406" w14:textId="3CE2F8CC" w:rsidR="00A80415" w:rsidRPr="00036A82" w:rsidRDefault="00A55240" w:rsidP="00D6168F">
      <w:pPr>
        <w:pStyle w:val="ListParagraph"/>
        <w:numPr>
          <w:ilvl w:val="0"/>
          <w:numId w:val="16"/>
        </w:numPr>
        <w:rPr>
          <w:rFonts w:ascii="Trebuchet MS" w:hAnsi="Trebuchet MS" w:cs="Times New Roman"/>
          <w:color w:val="222A35" w:themeColor="text2" w:themeShade="80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All </w:t>
      </w:r>
      <w:r w:rsidR="003071CE">
        <w:rPr>
          <w:rFonts w:ascii="Trebuchet MS" w:hAnsi="Trebuchet MS" w:cs="Times New Roman"/>
          <w:sz w:val="24"/>
          <w:szCs w:val="24"/>
        </w:rPr>
        <w:t>applicants for borehole drilling should follow the process of seeking authority to drill obtained at the offices of the catchment council</w:t>
      </w:r>
      <w:r w:rsidR="00036A82">
        <w:rPr>
          <w:rFonts w:ascii="Trebuchet MS" w:hAnsi="Trebuchet MS" w:cs="Times New Roman"/>
          <w:sz w:val="24"/>
          <w:szCs w:val="24"/>
        </w:rPr>
        <w:t xml:space="preserve"> as stipulated in the Water Act (Chapter 20:24)</w:t>
      </w:r>
      <w:r w:rsidR="003071CE">
        <w:rPr>
          <w:rFonts w:ascii="Trebuchet MS" w:hAnsi="Trebuchet MS" w:cs="Times New Roman"/>
          <w:sz w:val="24"/>
          <w:szCs w:val="24"/>
        </w:rPr>
        <w:t xml:space="preserve"> </w:t>
      </w:r>
    </w:p>
    <w:p w14:paraId="6CA3B46E" w14:textId="185254C8" w:rsidR="00A80415" w:rsidRDefault="000225FC" w:rsidP="00D6168F">
      <w:pPr>
        <w:pStyle w:val="ListParagraph"/>
        <w:numPr>
          <w:ilvl w:val="0"/>
          <w:numId w:val="16"/>
        </w:numPr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No drilling company shall be allowed to drill boreholes and wells in council area without a council permit</w:t>
      </w:r>
      <w:r w:rsidR="00A55240" w:rsidRPr="00555F97">
        <w:rPr>
          <w:rFonts w:ascii="Trebuchet MS" w:hAnsi="Trebuchet MS" w:cs="Times New Roman"/>
          <w:sz w:val="24"/>
          <w:szCs w:val="24"/>
        </w:rPr>
        <w:t xml:space="preserve"> </w:t>
      </w:r>
    </w:p>
    <w:p w14:paraId="298B287E" w14:textId="7FDE0626" w:rsidR="00E25B50" w:rsidRPr="00555F97" w:rsidRDefault="00E25B50" w:rsidP="00D6168F">
      <w:pPr>
        <w:pStyle w:val="ListParagraph"/>
        <w:numPr>
          <w:ilvl w:val="0"/>
          <w:numId w:val="16"/>
        </w:num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All applicants of boreholes or wells sh</w:t>
      </w:r>
      <w:r w:rsidR="003F51C9">
        <w:rPr>
          <w:rFonts w:ascii="Trebuchet MS" w:hAnsi="Trebuchet MS" w:cs="Times New Roman"/>
          <w:sz w:val="24"/>
          <w:szCs w:val="24"/>
        </w:rPr>
        <w:t>all</w:t>
      </w:r>
      <w:r>
        <w:rPr>
          <w:rFonts w:ascii="Trebuchet MS" w:hAnsi="Trebuchet MS" w:cs="Times New Roman"/>
          <w:sz w:val="24"/>
          <w:szCs w:val="24"/>
        </w:rPr>
        <w:t xml:space="preserve"> apply to the Sub-Catchment</w:t>
      </w:r>
      <w:r w:rsidR="003F51C9">
        <w:rPr>
          <w:rFonts w:ascii="Trebuchet MS" w:hAnsi="Trebuchet MS" w:cs="Times New Roman"/>
          <w:sz w:val="24"/>
          <w:szCs w:val="24"/>
        </w:rPr>
        <w:t xml:space="preserve"> </w:t>
      </w:r>
      <w:r w:rsidR="00856B41">
        <w:rPr>
          <w:rFonts w:ascii="Trebuchet MS" w:hAnsi="Trebuchet MS" w:cs="Times New Roman"/>
          <w:sz w:val="24"/>
          <w:szCs w:val="24"/>
        </w:rPr>
        <w:t xml:space="preserve">Council </w:t>
      </w:r>
      <w:r w:rsidR="003F51C9">
        <w:rPr>
          <w:rFonts w:ascii="Trebuchet MS" w:hAnsi="Trebuchet MS" w:cs="Times New Roman"/>
          <w:sz w:val="24"/>
          <w:szCs w:val="24"/>
        </w:rPr>
        <w:t>for permits as prescribed by the Water Act.</w:t>
      </w:r>
    </w:p>
    <w:p w14:paraId="5F4DE063" w14:textId="59A43681" w:rsidR="005F5503" w:rsidRPr="00555F97" w:rsidRDefault="00A55240" w:rsidP="00105B9F">
      <w:pPr>
        <w:pStyle w:val="ListParagraph"/>
        <w:numPr>
          <w:ilvl w:val="0"/>
          <w:numId w:val="16"/>
        </w:numPr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Any person who drill</w:t>
      </w:r>
      <w:r w:rsidR="00047D70">
        <w:rPr>
          <w:rFonts w:ascii="Trebuchet MS" w:hAnsi="Trebuchet MS" w:cs="Times New Roman"/>
          <w:sz w:val="24"/>
          <w:szCs w:val="24"/>
        </w:rPr>
        <w:t>s</w:t>
      </w:r>
      <w:r w:rsidRPr="00555F97">
        <w:rPr>
          <w:rFonts w:ascii="Trebuchet MS" w:hAnsi="Trebuchet MS" w:cs="Times New Roman"/>
          <w:sz w:val="24"/>
          <w:szCs w:val="24"/>
        </w:rPr>
        <w:t xml:space="preserve"> a well or borehole without council approval shall be guilty of an offence and </w:t>
      </w:r>
      <w:r w:rsidR="00E25B50">
        <w:rPr>
          <w:rFonts w:ascii="Trebuchet MS" w:hAnsi="Trebuchet MS" w:cs="Times New Roman"/>
          <w:sz w:val="24"/>
          <w:szCs w:val="24"/>
        </w:rPr>
        <w:t xml:space="preserve">shall be </w:t>
      </w:r>
      <w:r w:rsidRPr="00555F97">
        <w:rPr>
          <w:rFonts w:ascii="Trebuchet MS" w:hAnsi="Trebuchet MS" w:cs="Times New Roman"/>
          <w:sz w:val="24"/>
          <w:szCs w:val="24"/>
        </w:rPr>
        <w:t>liable to a penalty as prescribed by council</w:t>
      </w:r>
    </w:p>
    <w:p w14:paraId="6D9743F8" w14:textId="77777777" w:rsidR="007D7427" w:rsidRDefault="007D7427" w:rsidP="007D7427">
      <w:pPr>
        <w:ind w:left="1020" w:firstLine="0"/>
        <w:rPr>
          <w:rFonts w:ascii="Trebuchet MS" w:hAnsi="Trebuchet MS" w:cs="Times New Roman"/>
          <w:b/>
          <w:sz w:val="24"/>
          <w:szCs w:val="24"/>
        </w:rPr>
      </w:pPr>
    </w:p>
    <w:p w14:paraId="20279C0E" w14:textId="77777777" w:rsidR="007D7427" w:rsidRDefault="007D7427" w:rsidP="007D7427">
      <w:pPr>
        <w:ind w:left="1020" w:firstLine="0"/>
        <w:rPr>
          <w:rFonts w:ascii="Trebuchet MS" w:hAnsi="Trebuchet MS" w:cs="Times New Roman"/>
          <w:b/>
          <w:sz w:val="24"/>
          <w:szCs w:val="24"/>
        </w:rPr>
      </w:pPr>
    </w:p>
    <w:p w14:paraId="0700F098" w14:textId="77777777" w:rsidR="007D7427" w:rsidRDefault="007D7427" w:rsidP="007D7427">
      <w:pPr>
        <w:ind w:left="1020" w:firstLine="0"/>
        <w:rPr>
          <w:rFonts w:ascii="Trebuchet MS" w:hAnsi="Trebuchet MS" w:cs="Times New Roman"/>
          <w:b/>
          <w:sz w:val="24"/>
          <w:szCs w:val="24"/>
        </w:rPr>
      </w:pPr>
    </w:p>
    <w:p w14:paraId="04A78D45" w14:textId="2A9A92DD" w:rsidR="000225FC" w:rsidRPr="007D7427" w:rsidRDefault="00267A4A" w:rsidP="007D7427">
      <w:pPr>
        <w:ind w:left="1020" w:firstLine="0"/>
        <w:rPr>
          <w:rFonts w:ascii="Trebuchet MS" w:hAnsi="Trebuchet MS" w:cs="Times New Roman"/>
          <w:sz w:val="24"/>
          <w:szCs w:val="24"/>
        </w:rPr>
      </w:pPr>
      <w:r w:rsidRPr="007D7427">
        <w:rPr>
          <w:rFonts w:ascii="Trebuchet MS" w:hAnsi="Trebuchet MS" w:cs="Times New Roman"/>
          <w:b/>
          <w:sz w:val="24"/>
          <w:szCs w:val="24"/>
        </w:rPr>
        <w:t>S</w:t>
      </w:r>
      <w:r w:rsidR="000225FC" w:rsidRPr="007D7427">
        <w:rPr>
          <w:rFonts w:ascii="Trebuchet MS" w:hAnsi="Trebuchet MS" w:cs="Times New Roman"/>
          <w:b/>
          <w:sz w:val="24"/>
          <w:szCs w:val="24"/>
        </w:rPr>
        <w:t>iting of wells and boreholes</w:t>
      </w:r>
      <w:r w:rsidR="000225FC" w:rsidRPr="007D7427">
        <w:rPr>
          <w:rFonts w:ascii="Trebuchet MS" w:hAnsi="Trebuchet MS" w:cs="Times New Roman"/>
          <w:sz w:val="24"/>
          <w:szCs w:val="24"/>
        </w:rPr>
        <w:t xml:space="preserve"> </w:t>
      </w:r>
    </w:p>
    <w:p w14:paraId="2AE330D0" w14:textId="25086CF3" w:rsidR="000225FC" w:rsidRPr="007D7427" w:rsidRDefault="007D7427" w:rsidP="007D7427">
      <w:pPr>
        <w:ind w:firstLine="0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5. </w:t>
      </w:r>
      <w:r w:rsidR="00E66ED5" w:rsidRPr="007D7427">
        <w:rPr>
          <w:rFonts w:ascii="Trebuchet MS" w:hAnsi="Trebuchet MS" w:cs="Times New Roman"/>
          <w:sz w:val="24"/>
          <w:szCs w:val="24"/>
        </w:rPr>
        <w:t>No person shall site any private well or borehole without the consultation of council to make sure that:</w:t>
      </w:r>
      <w:r>
        <w:rPr>
          <w:rFonts w:ascii="Trebuchet MS" w:hAnsi="Trebuchet MS" w:cs="Times New Roman"/>
          <w:sz w:val="24"/>
          <w:szCs w:val="24"/>
        </w:rPr>
        <w:t xml:space="preserve"> </w:t>
      </w:r>
    </w:p>
    <w:p w14:paraId="68D45D7F" w14:textId="1946696B" w:rsidR="00E66ED5" w:rsidRPr="00C652E4" w:rsidRDefault="00676E00" w:rsidP="00C652E4">
      <w:pPr>
        <w:pStyle w:val="ListParagraph"/>
        <w:numPr>
          <w:ilvl w:val="1"/>
          <w:numId w:val="15"/>
        </w:numPr>
        <w:rPr>
          <w:rFonts w:ascii="Trebuchet MS" w:hAnsi="Trebuchet MS" w:cs="Times New Roman"/>
          <w:sz w:val="24"/>
          <w:szCs w:val="24"/>
        </w:rPr>
      </w:pPr>
      <w:r w:rsidRPr="00C652E4">
        <w:rPr>
          <w:rFonts w:ascii="Trebuchet MS" w:hAnsi="Trebuchet MS" w:cs="Times New Roman"/>
          <w:sz w:val="24"/>
          <w:szCs w:val="24"/>
        </w:rPr>
        <w:t xml:space="preserve">No well or borehole shall be located on the </w:t>
      </w:r>
      <w:r w:rsidR="00195E5B" w:rsidRPr="00C652E4">
        <w:rPr>
          <w:rFonts w:ascii="Trebuchet MS" w:hAnsi="Trebuchet MS" w:cs="Times New Roman"/>
          <w:sz w:val="24"/>
          <w:szCs w:val="24"/>
        </w:rPr>
        <w:t>downslope</w:t>
      </w:r>
      <w:r w:rsidR="00E66ED5" w:rsidRPr="00C652E4">
        <w:rPr>
          <w:rFonts w:ascii="Trebuchet MS" w:hAnsi="Trebuchet MS" w:cs="Times New Roman"/>
          <w:sz w:val="24"/>
          <w:szCs w:val="24"/>
        </w:rPr>
        <w:t xml:space="preserve"> of any </w:t>
      </w:r>
      <w:r w:rsidR="00195E5B" w:rsidRPr="00C652E4">
        <w:rPr>
          <w:rFonts w:ascii="Trebuchet MS" w:hAnsi="Trebuchet MS" w:cs="Times New Roman"/>
          <w:sz w:val="24"/>
          <w:szCs w:val="24"/>
        </w:rPr>
        <w:t>ablution</w:t>
      </w:r>
      <w:r w:rsidR="00E66ED5" w:rsidRPr="00C652E4">
        <w:rPr>
          <w:rFonts w:ascii="Trebuchet MS" w:hAnsi="Trebuchet MS" w:cs="Times New Roman"/>
          <w:sz w:val="24"/>
          <w:szCs w:val="24"/>
        </w:rPr>
        <w:t xml:space="preserve"> facility</w:t>
      </w:r>
    </w:p>
    <w:p w14:paraId="3613CB58" w14:textId="0C694D15" w:rsidR="00E66ED5" w:rsidRDefault="00E66ED5" w:rsidP="00C652E4">
      <w:pPr>
        <w:pStyle w:val="ListParagraph"/>
        <w:numPr>
          <w:ilvl w:val="1"/>
          <w:numId w:val="15"/>
        </w:numPr>
        <w:rPr>
          <w:rFonts w:ascii="Trebuchet MS" w:hAnsi="Trebuchet MS" w:cs="Times New Roman"/>
          <w:sz w:val="24"/>
          <w:szCs w:val="24"/>
        </w:rPr>
      </w:pPr>
      <w:r w:rsidRPr="00C652E4">
        <w:rPr>
          <w:rFonts w:ascii="Trebuchet MS" w:hAnsi="Trebuchet MS" w:cs="Times New Roman"/>
          <w:sz w:val="24"/>
          <w:szCs w:val="24"/>
        </w:rPr>
        <w:t>No well shall be used without a proper l</w:t>
      </w:r>
      <w:r w:rsidR="00195E5B" w:rsidRPr="00C652E4">
        <w:rPr>
          <w:rFonts w:ascii="Trebuchet MS" w:hAnsi="Trebuchet MS" w:cs="Times New Roman"/>
          <w:sz w:val="24"/>
          <w:szCs w:val="24"/>
        </w:rPr>
        <w:t xml:space="preserve">id </w:t>
      </w:r>
    </w:p>
    <w:p w14:paraId="7415F212" w14:textId="1E84F894" w:rsidR="00E31D37" w:rsidRDefault="00C25793" w:rsidP="00E25B50">
      <w:pPr>
        <w:pStyle w:val="ListParagraph"/>
        <w:numPr>
          <w:ilvl w:val="1"/>
          <w:numId w:val="15"/>
        </w:numPr>
        <w:rPr>
          <w:rFonts w:ascii="Trebuchet MS" w:hAnsi="Trebuchet MS" w:cs="Times New Roman"/>
          <w:sz w:val="24"/>
          <w:szCs w:val="24"/>
        </w:rPr>
      </w:pPr>
      <w:r w:rsidRPr="00E25B50">
        <w:rPr>
          <w:rFonts w:ascii="Trebuchet MS" w:hAnsi="Trebuchet MS" w:cs="Times New Roman"/>
          <w:sz w:val="24"/>
          <w:szCs w:val="24"/>
        </w:rPr>
        <w:t xml:space="preserve">Only a steel wire rope should be used to </w:t>
      </w:r>
      <w:r w:rsidR="00307D3D" w:rsidRPr="00E25B50">
        <w:rPr>
          <w:rFonts w:ascii="Trebuchet MS" w:hAnsi="Trebuchet MS" w:cs="Times New Roman"/>
          <w:sz w:val="24"/>
          <w:szCs w:val="24"/>
        </w:rPr>
        <w:t>draw wa</w:t>
      </w:r>
      <w:r w:rsidRPr="00E25B50">
        <w:rPr>
          <w:rFonts w:ascii="Trebuchet MS" w:hAnsi="Trebuchet MS" w:cs="Times New Roman"/>
          <w:sz w:val="24"/>
          <w:szCs w:val="24"/>
        </w:rPr>
        <w:t>ter from a well.</w:t>
      </w:r>
    </w:p>
    <w:p w14:paraId="6E41066D" w14:textId="07576432" w:rsidR="00E25B50" w:rsidRPr="00E25B50" w:rsidRDefault="00E25B50" w:rsidP="00E25B50">
      <w:pPr>
        <w:pStyle w:val="ListParagraph"/>
        <w:numPr>
          <w:ilvl w:val="1"/>
          <w:numId w:val="15"/>
        </w:num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All wells shall be fenced off to prevent any potential hazards</w:t>
      </w:r>
    </w:p>
    <w:p w14:paraId="25680CDF" w14:textId="77777777" w:rsidR="00B830FF" w:rsidRPr="00555F97" w:rsidRDefault="00B830FF" w:rsidP="000225FC">
      <w:pPr>
        <w:ind w:left="330" w:firstLine="0"/>
        <w:rPr>
          <w:rFonts w:ascii="Trebuchet MS" w:hAnsi="Trebuchet MS" w:cs="Times New Roman"/>
          <w:sz w:val="24"/>
          <w:szCs w:val="24"/>
        </w:rPr>
      </w:pPr>
    </w:p>
    <w:p w14:paraId="59D90DEE" w14:textId="3DCC6679" w:rsidR="00676E00" w:rsidRPr="00555F97" w:rsidRDefault="00D6168F" w:rsidP="007D7427">
      <w:pPr>
        <w:ind w:left="1350" w:firstLine="390"/>
        <w:rPr>
          <w:rFonts w:ascii="Trebuchet MS" w:hAnsi="Trebuchet MS" w:cs="Times New Roman"/>
          <w:b/>
          <w:sz w:val="24"/>
          <w:szCs w:val="24"/>
        </w:rPr>
      </w:pPr>
      <w:r w:rsidRPr="00555F97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676E00" w:rsidRPr="00555F97">
        <w:rPr>
          <w:rFonts w:ascii="Trebuchet MS" w:hAnsi="Trebuchet MS" w:cs="Times New Roman"/>
          <w:b/>
          <w:sz w:val="24"/>
          <w:szCs w:val="24"/>
        </w:rPr>
        <w:t xml:space="preserve">Upgrading </w:t>
      </w:r>
      <w:r w:rsidR="00007D0B" w:rsidRPr="00555F97">
        <w:rPr>
          <w:rFonts w:ascii="Trebuchet MS" w:hAnsi="Trebuchet MS" w:cs="Times New Roman"/>
          <w:b/>
          <w:sz w:val="24"/>
          <w:szCs w:val="24"/>
        </w:rPr>
        <w:t xml:space="preserve">of public wells and boreholes </w:t>
      </w:r>
    </w:p>
    <w:p w14:paraId="76F83A13" w14:textId="548A06D2" w:rsidR="00007D0B" w:rsidRPr="007D7427" w:rsidRDefault="007D7427" w:rsidP="007D7427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6. (1) </w:t>
      </w:r>
      <w:r w:rsidR="00007D0B" w:rsidRPr="007D7427">
        <w:rPr>
          <w:rFonts w:ascii="Trebuchet MS" w:hAnsi="Trebuchet MS" w:cs="Times New Roman"/>
          <w:sz w:val="24"/>
          <w:szCs w:val="24"/>
        </w:rPr>
        <w:t>No person shall upgrade or cause to upgrade a public well or borehole without council approval</w:t>
      </w:r>
    </w:p>
    <w:p w14:paraId="3B9DBE1C" w14:textId="714E202A" w:rsidR="00007D0B" w:rsidRPr="007D7427" w:rsidRDefault="00007D0B" w:rsidP="007D7427">
      <w:pPr>
        <w:pStyle w:val="ListParagraph"/>
        <w:numPr>
          <w:ilvl w:val="0"/>
          <w:numId w:val="25"/>
        </w:numPr>
        <w:rPr>
          <w:rFonts w:ascii="Trebuchet MS" w:hAnsi="Trebuchet MS" w:cs="Times New Roman"/>
          <w:sz w:val="24"/>
          <w:szCs w:val="24"/>
        </w:rPr>
      </w:pPr>
      <w:r w:rsidRPr="007D7427">
        <w:rPr>
          <w:rFonts w:ascii="Trebuchet MS" w:hAnsi="Trebuchet MS" w:cs="Times New Roman"/>
          <w:sz w:val="24"/>
          <w:szCs w:val="24"/>
        </w:rPr>
        <w:t>For all upgrading which result in a reticulated water system, public tapes must be installed at most convenient places across communities</w:t>
      </w:r>
    </w:p>
    <w:p w14:paraId="19CE40A1" w14:textId="77777777" w:rsidR="008A527F" w:rsidRDefault="008A527F" w:rsidP="008A527F">
      <w:pPr>
        <w:pStyle w:val="Heading1"/>
        <w:numPr>
          <w:ilvl w:val="0"/>
          <w:numId w:val="0"/>
        </w:numPr>
        <w:ind w:left="1440" w:firstLine="720"/>
        <w:rPr>
          <w:rFonts w:ascii="Trebuchet MS" w:hAnsi="Trebuchet MS" w:cs="Times New Roman"/>
          <w:color w:val="auto"/>
          <w:sz w:val="24"/>
          <w:szCs w:val="24"/>
        </w:rPr>
      </w:pPr>
    </w:p>
    <w:p w14:paraId="7B0A9295" w14:textId="24382ACA" w:rsidR="00A80415" w:rsidRPr="00555F97" w:rsidRDefault="002E41A6" w:rsidP="008A527F">
      <w:pPr>
        <w:pStyle w:val="Heading1"/>
        <w:numPr>
          <w:ilvl w:val="0"/>
          <w:numId w:val="0"/>
        </w:numPr>
        <w:ind w:left="1440" w:firstLine="720"/>
        <w:rPr>
          <w:rFonts w:ascii="Trebuchet MS" w:hAnsi="Trebuchet MS" w:cs="Times New Roman"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color w:val="auto"/>
          <w:sz w:val="24"/>
          <w:szCs w:val="24"/>
        </w:rPr>
        <w:t xml:space="preserve">Prohibited activities at </w:t>
      </w:r>
      <w:r w:rsidR="00C47B40" w:rsidRPr="00555F97">
        <w:rPr>
          <w:rFonts w:ascii="Trebuchet MS" w:hAnsi="Trebuchet MS" w:cs="Times New Roman"/>
          <w:color w:val="auto"/>
          <w:sz w:val="24"/>
          <w:szCs w:val="24"/>
        </w:rPr>
        <w:t xml:space="preserve">public wells and boreholes </w:t>
      </w:r>
    </w:p>
    <w:p w14:paraId="0B05257F" w14:textId="354E64B0" w:rsidR="00A80415" w:rsidRPr="00555F97" w:rsidRDefault="008A527F" w:rsidP="008A527F">
      <w:pPr>
        <w:ind w:firstLine="0"/>
        <w:rPr>
          <w:rFonts w:ascii="Trebuchet MS" w:hAnsi="Trebuchet MS" w:cs="Times New Roman"/>
          <w:b/>
          <w:bCs/>
          <w:color w:val="auto"/>
          <w:sz w:val="24"/>
          <w:szCs w:val="24"/>
        </w:rPr>
      </w:pPr>
      <w:r>
        <w:rPr>
          <w:rFonts w:ascii="Trebuchet MS" w:hAnsi="Trebuchet MS" w:cs="Times New Roman"/>
          <w:color w:val="auto"/>
          <w:sz w:val="24"/>
          <w:szCs w:val="24"/>
        </w:rPr>
        <w:t>7.</w:t>
      </w:r>
      <w:r w:rsidR="00505395" w:rsidRPr="00555F97">
        <w:rPr>
          <w:rFonts w:ascii="Trebuchet MS" w:hAnsi="Trebuchet MS" w:cs="Times New Roman"/>
          <w:color w:val="auto"/>
          <w:sz w:val="24"/>
          <w:szCs w:val="24"/>
        </w:rPr>
        <w:t xml:space="preserve"> (1) </w:t>
      </w:r>
      <w:r w:rsidR="00505395" w:rsidRPr="008A527F">
        <w:rPr>
          <w:rFonts w:ascii="Trebuchet MS" w:hAnsi="Trebuchet MS" w:cs="Times New Roman"/>
          <w:color w:val="auto"/>
          <w:sz w:val="24"/>
          <w:szCs w:val="24"/>
        </w:rPr>
        <w:t>Subjec</w:t>
      </w:r>
      <w:r w:rsidR="00A55240" w:rsidRPr="008A527F">
        <w:rPr>
          <w:rFonts w:ascii="Trebuchet MS" w:hAnsi="Trebuchet MS" w:cs="Times New Roman"/>
          <w:color w:val="auto"/>
          <w:sz w:val="24"/>
          <w:szCs w:val="24"/>
        </w:rPr>
        <w:t>t to the provisions of this by</w:t>
      </w:r>
      <w:r>
        <w:rPr>
          <w:rFonts w:ascii="Trebuchet MS" w:hAnsi="Trebuchet MS" w:cs="Times New Roman"/>
          <w:color w:val="auto"/>
          <w:sz w:val="24"/>
          <w:szCs w:val="24"/>
        </w:rPr>
        <w:t>-</w:t>
      </w:r>
      <w:r w:rsidR="00A55240" w:rsidRPr="008A527F">
        <w:rPr>
          <w:rFonts w:ascii="Trebuchet MS" w:hAnsi="Trebuchet MS" w:cs="Times New Roman"/>
          <w:color w:val="auto"/>
          <w:sz w:val="24"/>
          <w:szCs w:val="24"/>
        </w:rPr>
        <w:t>law</w:t>
      </w:r>
      <w:r>
        <w:rPr>
          <w:rFonts w:ascii="Trebuchet MS" w:hAnsi="Trebuchet MS" w:cs="Times New Roman"/>
          <w:color w:val="auto"/>
          <w:sz w:val="24"/>
          <w:szCs w:val="24"/>
        </w:rPr>
        <w:t>;</w:t>
      </w:r>
    </w:p>
    <w:p w14:paraId="5F7C2EEF" w14:textId="33DBD2A2" w:rsidR="00A80415" w:rsidRPr="00C652E4" w:rsidRDefault="00D06BB4" w:rsidP="00C652E4">
      <w:pPr>
        <w:pStyle w:val="ListParagraph"/>
        <w:numPr>
          <w:ilvl w:val="0"/>
          <w:numId w:val="24"/>
        </w:numPr>
        <w:rPr>
          <w:rFonts w:ascii="Trebuchet MS" w:hAnsi="Trebuchet MS" w:cs="Times New Roman"/>
          <w:sz w:val="24"/>
          <w:szCs w:val="24"/>
        </w:rPr>
      </w:pPr>
      <w:r w:rsidRPr="00C652E4">
        <w:rPr>
          <w:rFonts w:ascii="Trebuchet MS" w:hAnsi="Trebuchet MS" w:cs="Times New Roman"/>
          <w:sz w:val="24"/>
          <w:szCs w:val="24"/>
        </w:rPr>
        <w:t>Washing of clothes</w:t>
      </w:r>
      <w:r w:rsidR="000A37E9" w:rsidRPr="00C652E4">
        <w:rPr>
          <w:rFonts w:ascii="Trebuchet MS" w:hAnsi="Trebuchet MS" w:cs="Times New Roman"/>
          <w:sz w:val="24"/>
          <w:szCs w:val="24"/>
        </w:rPr>
        <w:t xml:space="preserve">, </w:t>
      </w:r>
      <w:r w:rsidRPr="00C652E4">
        <w:rPr>
          <w:rFonts w:ascii="Trebuchet MS" w:hAnsi="Trebuchet MS" w:cs="Times New Roman"/>
          <w:sz w:val="24"/>
          <w:szCs w:val="24"/>
        </w:rPr>
        <w:t>utensils</w:t>
      </w:r>
      <w:r w:rsidR="000A37E9" w:rsidRPr="00C652E4">
        <w:rPr>
          <w:rFonts w:ascii="Trebuchet MS" w:hAnsi="Trebuchet MS" w:cs="Times New Roman"/>
          <w:sz w:val="24"/>
          <w:szCs w:val="24"/>
        </w:rPr>
        <w:t>, vehicles and bathing</w:t>
      </w:r>
      <w:r w:rsidRPr="00C652E4">
        <w:rPr>
          <w:rFonts w:ascii="Trebuchet MS" w:hAnsi="Trebuchet MS" w:cs="Times New Roman"/>
          <w:sz w:val="24"/>
          <w:szCs w:val="24"/>
        </w:rPr>
        <w:t xml:space="preserve"> at the well and borehole is prohibited</w:t>
      </w:r>
      <w:r w:rsidR="000A37E9" w:rsidRPr="00C652E4">
        <w:rPr>
          <w:rFonts w:ascii="Trebuchet MS" w:hAnsi="Trebuchet MS" w:cs="Times New Roman"/>
          <w:sz w:val="24"/>
          <w:szCs w:val="24"/>
        </w:rPr>
        <w:t>.</w:t>
      </w:r>
    </w:p>
    <w:p w14:paraId="722085A7" w14:textId="513C13F6" w:rsidR="000A37E9" w:rsidRPr="00C652E4" w:rsidRDefault="000A37E9" w:rsidP="00C652E4">
      <w:pPr>
        <w:pStyle w:val="ListParagraph"/>
        <w:numPr>
          <w:ilvl w:val="0"/>
          <w:numId w:val="24"/>
        </w:numPr>
        <w:spacing w:after="6"/>
        <w:rPr>
          <w:rFonts w:ascii="Trebuchet MS" w:hAnsi="Trebuchet MS" w:cs="Times New Roman"/>
          <w:sz w:val="24"/>
          <w:szCs w:val="24"/>
        </w:rPr>
      </w:pPr>
      <w:r w:rsidRPr="00C652E4">
        <w:rPr>
          <w:rFonts w:ascii="Trebuchet MS" w:hAnsi="Trebuchet MS" w:cs="Times New Roman"/>
          <w:sz w:val="24"/>
          <w:szCs w:val="24"/>
        </w:rPr>
        <w:lastRenderedPageBreak/>
        <w:t xml:space="preserve">No person shall allow his/her livestock to drink water </w:t>
      </w:r>
      <w:r w:rsidR="00B830FF" w:rsidRPr="00C652E4">
        <w:rPr>
          <w:rFonts w:ascii="Trebuchet MS" w:hAnsi="Trebuchet MS" w:cs="Times New Roman"/>
          <w:sz w:val="24"/>
          <w:szCs w:val="24"/>
        </w:rPr>
        <w:t>directly</w:t>
      </w:r>
      <w:r w:rsidRPr="00C652E4">
        <w:rPr>
          <w:rFonts w:ascii="Trebuchet MS" w:hAnsi="Trebuchet MS" w:cs="Times New Roman"/>
          <w:sz w:val="24"/>
          <w:szCs w:val="24"/>
        </w:rPr>
        <w:t xml:space="preserve"> from the well or borehole unless there is a cattle trough.</w:t>
      </w:r>
    </w:p>
    <w:p w14:paraId="2FED4FC1" w14:textId="11DF05A4" w:rsidR="00D06BB4" w:rsidRPr="00C652E4" w:rsidRDefault="00D06BB4" w:rsidP="00C652E4">
      <w:pPr>
        <w:pStyle w:val="ListParagraph"/>
        <w:numPr>
          <w:ilvl w:val="0"/>
          <w:numId w:val="24"/>
        </w:numPr>
        <w:spacing w:after="6"/>
        <w:rPr>
          <w:rFonts w:ascii="Trebuchet MS" w:hAnsi="Trebuchet MS" w:cs="Times New Roman"/>
          <w:sz w:val="24"/>
          <w:szCs w:val="24"/>
        </w:rPr>
      </w:pPr>
      <w:r w:rsidRPr="00C652E4">
        <w:rPr>
          <w:rFonts w:ascii="Trebuchet MS" w:hAnsi="Trebuchet MS" w:cs="Times New Roman"/>
          <w:sz w:val="24"/>
          <w:szCs w:val="24"/>
        </w:rPr>
        <w:t xml:space="preserve">Any person who contravenes subsections </w:t>
      </w:r>
      <w:r w:rsidR="00B830FF" w:rsidRPr="00C652E4">
        <w:rPr>
          <w:rFonts w:ascii="Trebuchet MS" w:hAnsi="Trebuchet MS" w:cs="Times New Roman"/>
          <w:sz w:val="24"/>
          <w:szCs w:val="24"/>
        </w:rPr>
        <w:t>(</w:t>
      </w:r>
      <w:r w:rsidRPr="00C652E4">
        <w:rPr>
          <w:rFonts w:ascii="Trebuchet MS" w:hAnsi="Trebuchet MS" w:cs="Times New Roman"/>
          <w:sz w:val="24"/>
          <w:szCs w:val="24"/>
        </w:rPr>
        <w:t>a</w:t>
      </w:r>
      <w:r w:rsidR="00B830FF" w:rsidRPr="00C652E4">
        <w:rPr>
          <w:rFonts w:ascii="Trebuchet MS" w:hAnsi="Trebuchet MS" w:cs="Times New Roman"/>
          <w:sz w:val="24"/>
          <w:szCs w:val="24"/>
        </w:rPr>
        <w:t>)</w:t>
      </w:r>
      <w:r w:rsidRPr="00C652E4">
        <w:rPr>
          <w:rFonts w:ascii="Trebuchet MS" w:hAnsi="Trebuchet MS" w:cs="Times New Roman"/>
          <w:sz w:val="24"/>
          <w:szCs w:val="24"/>
        </w:rPr>
        <w:t xml:space="preserve"> and </w:t>
      </w:r>
      <w:r w:rsidR="00B830FF" w:rsidRPr="00C652E4">
        <w:rPr>
          <w:rFonts w:ascii="Trebuchet MS" w:hAnsi="Trebuchet MS" w:cs="Times New Roman"/>
          <w:sz w:val="24"/>
          <w:szCs w:val="24"/>
        </w:rPr>
        <w:t>(</w:t>
      </w:r>
      <w:r w:rsidR="002E41A6" w:rsidRPr="00C652E4">
        <w:rPr>
          <w:rFonts w:ascii="Trebuchet MS" w:hAnsi="Trebuchet MS" w:cs="Times New Roman"/>
          <w:sz w:val="24"/>
          <w:szCs w:val="24"/>
        </w:rPr>
        <w:t>b</w:t>
      </w:r>
      <w:r w:rsidR="00B830FF" w:rsidRPr="00C652E4">
        <w:rPr>
          <w:rFonts w:ascii="Trebuchet MS" w:hAnsi="Trebuchet MS" w:cs="Times New Roman"/>
          <w:sz w:val="24"/>
          <w:szCs w:val="24"/>
        </w:rPr>
        <w:t>)</w:t>
      </w:r>
      <w:r w:rsidRPr="00C652E4">
        <w:rPr>
          <w:rFonts w:ascii="Trebuchet MS" w:hAnsi="Trebuchet MS" w:cs="Times New Roman"/>
          <w:sz w:val="24"/>
          <w:szCs w:val="24"/>
        </w:rPr>
        <w:t xml:space="preserve"> above shall be liable to a fine </w:t>
      </w:r>
      <w:r w:rsidR="004435D3" w:rsidRPr="00C652E4">
        <w:rPr>
          <w:rFonts w:ascii="Trebuchet MS" w:hAnsi="Trebuchet MS" w:cs="Times New Roman"/>
          <w:sz w:val="24"/>
          <w:szCs w:val="24"/>
        </w:rPr>
        <w:t xml:space="preserve">as prescribed in the council budget. </w:t>
      </w:r>
    </w:p>
    <w:p w14:paraId="1C0E9D1E" w14:textId="77777777" w:rsidR="00347170" w:rsidRDefault="00347170" w:rsidP="00347170">
      <w:pPr>
        <w:pStyle w:val="Heading1"/>
        <w:numPr>
          <w:ilvl w:val="0"/>
          <w:numId w:val="0"/>
        </w:numPr>
        <w:rPr>
          <w:rFonts w:ascii="Trebuchet MS" w:hAnsi="Trebuchet MS" w:cs="Times New Roman"/>
          <w:color w:val="auto"/>
          <w:sz w:val="24"/>
          <w:szCs w:val="24"/>
        </w:rPr>
      </w:pPr>
    </w:p>
    <w:p w14:paraId="682CA873" w14:textId="3B93D52F" w:rsidR="00A80415" w:rsidRPr="00555F97" w:rsidRDefault="00C47B40" w:rsidP="00347170">
      <w:pPr>
        <w:pStyle w:val="Heading1"/>
        <w:numPr>
          <w:ilvl w:val="0"/>
          <w:numId w:val="0"/>
        </w:numPr>
        <w:ind w:left="1130" w:firstLine="720"/>
        <w:rPr>
          <w:rFonts w:ascii="Trebuchet MS" w:hAnsi="Trebuchet MS" w:cs="Times New Roman"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color w:val="auto"/>
          <w:sz w:val="24"/>
          <w:szCs w:val="24"/>
        </w:rPr>
        <w:t xml:space="preserve">Maintenance of public wells and boreholes </w:t>
      </w:r>
    </w:p>
    <w:p w14:paraId="14473872" w14:textId="760AF42C" w:rsidR="00A80415" w:rsidRPr="00555F97" w:rsidRDefault="00383FA2" w:rsidP="00383FA2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8. (1) </w:t>
      </w:r>
      <w:r w:rsidR="00D06BB4" w:rsidRPr="00555F97">
        <w:rPr>
          <w:rFonts w:ascii="Trebuchet MS" w:hAnsi="Trebuchet MS" w:cs="Times New Roman"/>
          <w:sz w:val="24"/>
          <w:szCs w:val="24"/>
        </w:rPr>
        <w:t>Upon the drilling of a public well or borehole its maintenance is the r</w:t>
      </w:r>
      <w:r w:rsidR="00C25793" w:rsidRPr="00555F97">
        <w:rPr>
          <w:rFonts w:ascii="Trebuchet MS" w:hAnsi="Trebuchet MS" w:cs="Times New Roman"/>
          <w:sz w:val="24"/>
          <w:szCs w:val="24"/>
        </w:rPr>
        <w:t>esponsibility of the local authority</w:t>
      </w:r>
      <w:r w:rsidR="00D06BB4" w:rsidRPr="00555F97">
        <w:rPr>
          <w:rFonts w:ascii="Trebuchet MS" w:hAnsi="Trebuchet MS" w:cs="Times New Roman"/>
          <w:sz w:val="24"/>
          <w:szCs w:val="24"/>
        </w:rPr>
        <w:t>, and therefore the following should apply</w:t>
      </w:r>
      <w:r w:rsidR="00C25793" w:rsidRPr="00555F97">
        <w:rPr>
          <w:rFonts w:ascii="Trebuchet MS" w:hAnsi="Trebuchet MS" w:cs="Times New Roman"/>
          <w:sz w:val="24"/>
          <w:szCs w:val="24"/>
        </w:rPr>
        <w:t>:</w:t>
      </w:r>
      <w:r w:rsidR="00D06BB4" w:rsidRPr="00555F97">
        <w:rPr>
          <w:rFonts w:ascii="Trebuchet MS" w:hAnsi="Trebuchet MS" w:cs="Times New Roman"/>
          <w:sz w:val="24"/>
          <w:szCs w:val="24"/>
        </w:rPr>
        <w:t xml:space="preserve"> </w:t>
      </w:r>
    </w:p>
    <w:p w14:paraId="0B4D19C6" w14:textId="2DC4B3F7" w:rsidR="00A80415" w:rsidRPr="00555F97" w:rsidRDefault="00D06BB4" w:rsidP="00555F97">
      <w:pPr>
        <w:pStyle w:val="ListParagraph"/>
        <w:numPr>
          <w:ilvl w:val="0"/>
          <w:numId w:val="14"/>
        </w:numPr>
        <w:ind w:left="108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Each well or borehole to have a working water point committee </w:t>
      </w:r>
      <w:r w:rsidR="004D5C34" w:rsidRPr="00555F97">
        <w:rPr>
          <w:rFonts w:ascii="Trebuchet MS" w:hAnsi="Trebuchet MS" w:cs="Times New Roman"/>
          <w:sz w:val="24"/>
          <w:szCs w:val="24"/>
        </w:rPr>
        <w:t xml:space="preserve">and </w:t>
      </w:r>
      <w:r w:rsidR="00B27973" w:rsidRPr="00555F97">
        <w:rPr>
          <w:rFonts w:ascii="Trebuchet MS" w:hAnsi="Trebuchet MS" w:cs="Times New Roman"/>
          <w:sz w:val="24"/>
          <w:szCs w:val="24"/>
        </w:rPr>
        <w:t xml:space="preserve">a </w:t>
      </w:r>
      <w:r w:rsidR="004D5C34" w:rsidRPr="00555F97">
        <w:rPr>
          <w:rFonts w:ascii="Trebuchet MS" w:hAnsi="Trebuchet MS" w:cs="Times New Roman"/>
          <w:sz w:val="24"/>
          <w:szCs w:val="24"/>
        </w:rPr>
        <w:t>constitution</w:t>
      </w:r>
    </w:p>
    <w:p w14:paraId="27E288CA" w14:textId="77777777" w:rsidR="00D06BB4" w:rsidRPr="00555F97" w:rsidRDefault="000225FC" w:rsidP="00555F97">
      <w:pPr>
        <w:pStyle w:val="ListParagraph"/>
        <w:numPr>
          <w:ilvl w:val="0"/>
          <w:numId w:val="14"/>
        </w:numPr>
        <w:ind w:left="108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Council to be responsible for routine maintenance of all public wells and boreholes save for minor works which is the responsibility of</w:t>
      </w:r>
      <w:r w:rsidR="00D06BB4" w:rsidRPr="00555F97">
        <w:rPr>
          <w:rFonts w:ascii="Trebuchet MS" w:hAnsi="Trebuchet MS" w:cs="Times New Roman"/>
          <w:sz w:val="24"/>
          <w:szCs w:val="24"/>
        </w:rPr>
        <w:t xml:space="preserve"> water point committe</w:t>
      </w:r>
      <w:r w:rsidRPr="00555F97">
        <w:rPr>
          <w:rFonts w:ascii="Trebuchet MS" w:hAnsi="Trebuchet MS" w:cs="Times New Roman"/>
          <w:sz w:val="24"/>
          <w:szCs w:val="24"/>
        </w:rPr>
        <w:t>e</w:t>
      </w:r>
    </w:p>
    <w:p w14:paraId="38A66847" w14:textId="28F8E0C6" w:rsidR="009F3515" w:rsidRPr="00555F97" w:rsidRDefault="009F3515" w:rsidP="00555F97">
      <w:pPr>
        <w:pStyle w:val="ListParagraph"/>
        <w:numPr>
          <w:ilvl w:val="0"/>
          <w:numId w:val="14"/>
        </w:numPr>
        <w:ind w:left="108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>Council shall facilitate the training of community</w:t>
      </w:r>
      <w:r w:rsidR="00383FA2">
        <w:rPr>
          <w:rFonts w:ascii="Trebuchet MS" w:hAnsi="Trebuchet MS" w:cs="Times New Roman"/>
          <w:sz w:val="24"/>
          <w:szCs w:val="24"/>
        </w:rPr>
        <w:t>-</w:t>
      </w:r>
      <w:r w:rsidRPr="00555F97">
        <w:rPr>
          <w:rFonts w:ascii="Trebuchet MS" w:hAnsi="Trebuchet MS" w:cs="Times New Roman"/>
          <w:sz w:val="24"/>
          <w:szCs w:val="24"/>
        </w:rPr>
        <w:t>based pump minders</w:t>
      </w:r>
    </w:p>
    <w:p w14:paraId="62FB3CCA" w14:textId="77777777" w:rsidR="00A80415" w:rsidRPr="00555F97" w:rsidRDefault="009F3515" w:rsidP="00555F97">
      <w:pPr>
        <w:pStyle w:val="ListParagraph"/>
        <w:numPr>
          <w:ilvl w:val="0"/>
          <w:numId w:val="14"/>
        </w:numPr>
        <w:ind w:left="108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No person shall be allowed to repair public </w:t>
      </w:r>
      <w:r w:rsidR="00C25793" w:rsidRPr="00555F97">
        <w:rPr>
          <w:rFonts w:ascii="Trebuchet MS" w:hAnsi="Trebuchet MS" w:cs="Times New Roman"/>
          <w:sz w:val="24"/>
          <w:szCs w:val="24"/>
        </w:rPr>
        <w:t xml:space="preserve">wells or </w:t>
      </w:r>
      <w:r w:rsidRPr="00555F97">
        <w:rPr>
          <w:rFonts w:ascii="Trebuchet MS" w:hAnsi="Trebuchet MS" w:cs="Times New Roman"/>
          <w:sz w:val="24"/>
          <w:szCs w:val="24"/>
        </w:rPr>
        <w:t>boreholes unless he is a trained pump minder</w:t>
      </w:r>
    </w:p>
    <w:p w14:paraId="5B57F8C8" w14:textId="77777777" w:rsidR="004C0C60" w:rsidRPr="00555F97" w:rsidRDefault="00676E00" w:rsidP="00555F97">
      <w:pPr>
        <w:pStyle w:val="ListParagraph"/>
        <w:numPr>
          <w:ilvl w:val="0"/>
          <w:numId w:val="14"/>
        </w:numPr>
        <w:ind w:left="1080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No rehabilitated well or borehole shall be used before they are </w:t>
      </w:r>
      <w:r w:rsidR="004C0C60" w:rsidRPr="00555F97">
        <w:rPr>
          <w:rFonts w:ascii="Trebuchet MS" w:hAnsi="Trebuchet MS" w:cs="Times New Roman"/>
          <w:sz w:val="24"/>
          <w:szCs w:val="24"/>
        </w:rPr>
        <w:t>commissioned by council after</w:t>
      </w:r>
      <w:r w:rsidRPr="00555F97">
        <w:rPr>
          <w:rFonts w:ascii="Trebuchet MS" w:hAnsi="Trebuchet MS" w:cs="Times New Roman"/>
          <w:sz w:val="24"/>
          <w:szCs w:val="24"/>
        </w:rPr>
        <w:t xml:space="preserve"> which the water samples will have been</w:t>
      </w:r>
      <w:r w:rsidR="004C0C60" w:rsidRPr="00555F97">
        <w:rPr>
          <w:rFonts w:ascii="Trebuchet MS" w:hAnsi="Trebuchet MS" w:cs="Times New Roman"/>
          <w:sz w:val="24"/>
          <w:szCs w:val="24"/>
        </w:rPr>
        <w:t xml:space="preserve"> taken for testing to ascertain water quality</w:t>
      </w:r>
      <w:r w:rsidRPr="00555F97">
        <w:rPr>
          <w:rFonts w:ascii="Trebuchet MS" w:hAnsi="Trebuchet MS" w:cs="Times New Roman"/>
          <w:sz w:val="24"/>
          <w:szCs w:val="24"/>
        </w:rPr>
        <w:t xml:space="preserve"> and safeguard people from probable contamination</w:t>
      </w:r>
    </w:p>
    <w:p w14:paraId="58F003F8" w14:textId="29DC898D" w:rsidR="00A80415" w:rsidRPr="00383FA2" w:rsidRDefault="009F3515" w:rsidP="00383FA2">
      <w:pPr>
        <w:pStyle w:val="ListParagraph"/>
        <w:numPr>
          <w:ilvl w:val="0"/>
          <w:numId w:val="26"/>
        </w:numPr>
        <w:rPr>
          <w:rFonts w:ascii="Trebuchet MS" w:hAnsi="Trebuchet MS" w:cs="Times New Roman"/>
          <w:sz w:val="24"/>
          <w:szCs w:val="24"/>
        </w:rPr>
      </w:pPr>
      <w:r w:rsidRPr="00383FA2">
        <w:rPr>
          <w:rFonts w:ascii="Trebuchet MS" w:hAnsi="Trebuchet MS" w:cs="Times New Roman"/>
          <w:sz w:val="24"/>
          <w:szCs w:val="24"/>
        </w:rPr>
        <w:t xml:space="preserve">Any person </w:t>
      </w:r>
      <w:r w:rsidR="009E2BF5" w:rsidRPr="00383FA2">
        <w:rPr>
          <w:rFonts w:ascii="Trebuchet MS" w:hAnsi="Trebuchet MS" w:cs="Times New Roman"/>
          <w:sz w:val="24"/>
          <w:szCs w:val="24"/>
        </w:rPr>
        <w:t>who contravenes subsection (b) and (d) shall be guilty of an offence and liable to a fine as prescribed by council</w:t>
      </w:r>
    </w:p>
    <w:p w14:paraId="2F2F5220" w14:textId="77777777" w:rsidR="00383FA2" w:rsidRDefault="00383FA2" w:rsidP="00383FA2">
      <w:pPr>
        <w:pStyle w:val="Heading1"/>
        <w:numPr>
          <w:ilvl w:val="0"/>
          <w:numId w:val="0"/>
        </w:numPr>
        <w:ind w:left="2171" w:firstLine="709"/>
        <w:rPr>
          <w:rFonts w:ascii="Trebuchet MS" w:hAnsi="Trebuchet MS" w:cs="Times New Roman"/>
          <w:color w:val="auto"/>
          <w:sz w:val="24"/>
          <w:szCs w:val="24"/>
        </w:rPr>
      </w:pPr>
    </w:p>
    <w:p w14:paraId="0AD52FD7" w14:textId="66037F16" w:rsidR="00A80415" w:rsidRPr="00555F97" w:rsidRDefault="00C47B40" w:rsidP="00383FA2">
      <w:pPr>
        <w:pStyle w:val="Heading1"/>
        <w:numPr>
          <w:ilvl w:val="0"/>
          <w:numId w:val="0"/>
        </w:numPr>
        <w:ind w:left="2171" w:firstLine="709"/>
        <w:rPr>
          <w:rFonts w:ascii="Trebuchet MS" w:hAnsi="Trebuchet MS" w:cs="Times New Roman"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color w:val="auto"/>
          <w:sz w:val="24"/>
          <w:szCs w:val="24"/>
        </w:rPr>
        <w:t xml:space="preserve">Security of public wells and boreholes </w:t>
      </w:r>
    </w:p>
    <w:p w14:paraId="2F99106A" w14:textId="3A147D8F" w:rsidR="00A80415" w:rsidRPr="00555F97" w:rsidRDefault="00383FA2" w:rsidP="00383FA2">
      <w:pPr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9. (1) </w:t>
      </w:r>
      <w:r w:rsidR="00902434" w:rsidRPr="00555F97">
        <w:rPr>
          <w:rFonts w:ascii="Trebuchet MS" w:hAnsi="Trebuchet MS" w:cs="Times New Roman"/>
          <w:sz w:val="24"/>
          <w:szCs w:val="24"/>
        </w:rPr>
        <w:t>The water point committee shall be responsible for the security of the well and borehole</w:t>
      </w:r>
    </w:p>
    <w:p w14:paraId="1E178D06" w14:textId="58ACF8BA" w:rsidR="00A80415" w:rsidRPr="00383FA2" w:rsidRDefault="00902434" w:rsidP="00383FA2">
      <w:pPr>
        <w:pStyle w:val="ListParagraph"/>
        <w:numPr>
          <w:ilvl w:val="0"/>
          <w:numId w:val="27"/>
        </w:numPr>
        <w:rPr>
          <w:rFonts w:ascii="Trebuchet MS" w:hAnsi="Trebuchet MS" w:cs="Times New Roman"/>
          <w:sz w:val="24"/>
          <w:szCs w:val="24"/>
        </w:rPr>
      </w:pPr>
      <w:r w:rsidRPr="00383FA2">
        <w:rPr>
          <w:rFonts w:ascii="Trebuchet MS" w:hAnsi="Trebuchet MS" w:cs="Times New Roman"/>
          <w:sz w:val="24"/>
          <w:szCs w:val="24"/>
        </w:rPr>
        <w:t xml:space="preserve">Any person who </w:t>
      </w:r>
      <w:proofErr w:type="spellStart"/>
      <w:r w:rsidRPr="00383FA2">
        <w:rPr>
          <w:rFonts w:ascii="Trebuchet MS" w:hAnsi="Trebuchet MS" w:cs="Times New Roman"/>
          <w:sz w:val="24"/>
          <w:szCs w:val="24"/>
        </w:rPr>
        <w:t>vandalise</w:t>
      </w:r>
      <w:r w:rsidR="0050432D" w:rsidRPr="00383FA2">
        <w:rPr>
          <w:rFonts w:ascii="Trebuchet MS" w:hAnsi="Trebuchet MS" w:cs="Times New Roman"/>
          <w:sz w:val="24"/>
          <w:szCs w:val="24"/>
        </w:rPr>
        <w:t>s</w:t>
      </w:r>
      <w:proofErr w:type="spellEnd"/>
      <w:r w:rsidRPr="00383FA2">
        <w:rPr>
          <w:rFonts w:ascii="Trebuchet MS" w:hAnsi="Trebuchet MS" w:cs="Times New Roman"/>
          <w:sz w:val="24"/>
          <w:szCs w:val="24"/>
        </w:rPr>
        <w:t xml:space="preserve"> </w:t>
      </w:r>
      <w:r w:rsidR="009F3515" w:rsidRPr="00383FA2">
        <w:rPr>
          <w:rFonts w:ascii="Trebuchet MS" w:hAnsi="Trebuchet MS" w:cs="Times New Roman"/>
          <w:sz w:val="24"/>
          <w:szCs w:val="24"/>
        </w:rPr>
        <w:t>a public well or borehole shall be guilty of an offence and liable to a fine as prescribed by council.</w:t>
      </w:r>
    </w:p>
    <w:p w14:paraId="0889E2D8" w14:textId="7D267B89" w:rsidR="00A80415" w:rsidRPr="00555F97" w:rsidRDefault="008D345B" w:rsidP="00383FA2">
      <w:pPr>
        <w:pStyle w:val="Heading1"/>
        <w:numPr>
          <w:ilvl w:val="0"/>
          <w:numId w:val="0"/>
        </w:numPr>
        <w:ind w:left="3600" w:firstLine="720"/>
        <w:rPr>
          <w:rFonts w:ascii="Trebuchet MS" w:hAnsi="Trebuchet MS" w:cs="Times New Roman"/>
          <w:color w:val="auto"/>
          <w:sz w:val="24"/>
          <w:szCs w:val="24"/>
        </w:rPr>
      </w:pPr>
      <w:r w:rsidRPr="00555F97">
        <w:rPr>
          <w:rFonts w:ascii="Trebuchet MS" w:hAnsi="Trebuchet MS" w:cs="Times New Roman"/>
          <w:color w:val="auto"/>
          <w:sz w:val="24"/>
          <w:szCs w:val="24"/>
        </w:rPr>
        <w:t xml:space="preserve">Fines and </w:t>
      </w:r>
      <w:r w:rsidR="00505395" w:rsidRPr="00555F97">
        <w:rPr>
          <w:rFonts w:ascii="Trebuchet MS" w:hAnsi="Trebuchet MS" w:cs="Times New Roman"/>
          <w:color w:val="auto"/>
          <w:sz w:val="24"/>
          <w:szCs w:val="24"/>
        </w:rPr>
        <w:t>Penalties</w:t>
      </w:r>
    </w:p>
    <w:p w14:paraId="2CD02CC5" w14:textId="2E76401F" w:rsidR="00C25793" w:rsidRPr="00555F97" w:rsidRDefault="00505395" w:rsidP="005F5503">
      <w:pPr>
        <w:ind w:left="-5"/>
        <w:rPr>
          <w:rFonts w:ascii="Trebuchet MS" w:hAnsi="Trebuchet MS" w:cs="Times New Roman"/>
          <w:sz w:val="24"/>
          <w:szCs w:val="24"/>
        </w:rPr>
      </w:pPr>
      <w:r w:rsidRPr="00555F97">
        <w:rPr>
          <w:rFonts w:ascii="Trebuchet MS" w:hAnsi="Trebuchet MS" w:cs="Times New Roman"/>
          <w:sz w:val="24"/>
          <w:szCs w:val="24"/>
        </w:rPr>
        <w:t xml:space="preserve"> </w:t>
      </w:r>
      <w:r w:rsidR="00383FA2">
        <w:rPr>
          <w:rFonts w:ascii="Trebuchet MS" w:hAnsi="Trebuchet MS" w:cs="Times New Roman"/>
          <w:sz w:val="24"/>
          <w:szCs w:val="24"/>
        </w:rPr>
        <w:t xml:space="preserve">10. </w:t>
      </w:r>
      <w:r w:rsidRPr="00555F97">
        <w:rPr>
          <w:rFonts w:ascii="Trebuchet MS" w:hAnsi="Trebuchet MS" w:cs="Times New Roman"/>
          <w:sz w:val="24"/>
          <w:szCs w:val="24"/>
        </w:rPr>
        <w:t xml:space="preserve">Any person contravening the provisions of </w:t>
      </w:r>
      <w:r w:rsidR="00902434" w:rsidRPr="00555F97">
        <w:rPr>
          <w:rFonts w:ascii="Trebuchet MS" w:hAnsi="Trebuchet MS" w:cs="Times New Roman"/>
          <w:sz w:val="24"/>
          <w:szCs w:val="24"/>
        </w:rPr>
        <w:t xml:space="preserve">this well and borehole </w:t>
      </w:r>
      <w:r w:rsidRPr="00555F97">
        <w:rPr>
          <w:rFonts w:ascii="Trebuchet MS" w:hAnsi="Trebuchet MS" w:cs="Times New Roman"/>
          <w:sz w:val="24"/>
          <w:szCs w:val="24"/>
        </w:rPr>
        <w:t xml:space="preserve">by-law </w:t>
      </w:r>
      <w:r w:rsidR="00902434" w:rsidRPr="00555F97">
        <w:rPr>
          <w:rFonts w:ascii="Trebuchet MS" w:hAnsi="Trebuchet MS" w:cs="Times New Roman"/>
          <w:sz w:val="24"/>
          <w:szCs w:val="24"/>
        </w:rPr>
        <w:t xml:space="preserve">shall be liable to a fine </w:t>
      </w:r>
      <w:r w:rsidR="004D5C34" w:rsidRPr="00555F97">
        <w:rPr>
          <w:rFonts w:ascii="Trebuchet MS" w:hAnsi="Trebuchet MS" w:cs="Times New Roman"/>
          <w:sz w:val="24"/>
          <w:szCs w:val="24"/>
        </w:rPr>
        <w:t>as prescribed in the council budget</w:t>
      </w:r>
      <w:r w:rsidR="005F5503" w:rsidRPr="00555F97">
        <w:rPr>
          <w:rFonts w:ascii="Trebuchet MS" w:hAnsi="Trebuchet MS" w:cs="Times New Roman"/>
          <w:sz w:val="24"/>
          <w:szCs w:val="24"/>
        </w:rPr>
        <w:t>.</w:t>
      </w:r>
    </w:p>
    <w:p w14:paraId="4952532A" w14:textId="77777777" w:rsidR="005F5503" w:rsidRPr="00555F97" w:rsidRDefault="005F5503" w:rsidP="00C25793">
      <w:pPr>
        <w:rPr>
          <w:rFonts w:ascii="Trebuchet MS" w:hAnsi="Trebuchet MS" w:cs="Times New Roman"/>
          <w:b/>
          <w:sz w:val="24"/>
          <w:szCs w:val="24"/>
          <w:u w:val="single"/>
        </w:rPr>
      </w:pPr>
    </w:p>
    <w:sectPr w:rsidR="005F5503" w:rsidRPr="00555F97">
      <w:headerReference w:type="default" r:id="rId7"/>
      <w:footerReference w:type="default" r:id="rId8"/>
      <w:pgSz w:w="11904" w:h="11980"/>
      <w:pgMar w:top="1440" w:right="151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EC9E" w14:textId="77777777" w:rsidR="00A87544" w:rsidRDefault="00A87544" w:rsidP="00195E5B">
      <w:pPr>
        <w:spacing w:after="0" w:line="240" w:lineRule="auto"/>
      </w:pPr>
      <w:r>
        <w:separator/>
      </w:r>
    </w:p>
  </w:endnote>
  <w:endnote w:type="continuationSeparator" w:id="0">
    <w:p w14:paraId="26B98D09" w14:textId="77777777" w:rsidR="00A87544" w:rsidRDefault="00A87544" w:rsidP="0019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66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0E3F2" w14:textId="162CDCF2" w:rsidR="001D56DB" w:rsidRDefault="001D56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D6DCBE7" w14:textId="77777777" w:rsidR="001D56DB" w:rsidRDefault="001D5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B39E5" w14:textId="77777777" w:rsidR="00A87544" w:rsidRDefault="00A87544" w:rsidP="00195E5B">
      <w:pPr>
        <w:spacing w:after="0" w:line="240" w:lineRule="auto"/>
      </w:pPr>
      <w:r>
        <w:separator/>
      </w:r>
    </w:p>
  </w:footnote>
  <w:footnote w:type="continuationSeparator" w:id="0">
    <w:p w14:paraId="04357765" w14:textId="77777777" w:rsidR="00A87544" w:rsidRDefault="00A87544" w:rsidP="0019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D04E8" w14:textId="77777777" w:rsidR="00195E5B" w:rsidRPr="00195E5B" w:rsidRDefault="00195E5B" w:rsidP="00195E5B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ind w:left="0" w:firstLine="0"/>
      <w:contextualSpacing/>
      <w:rPr>
        <w:rFonts w:ascii="Trebuchet MS" w:eastAsia="Calibri" w:hAnsi="Trebuchet MS" w:cs="SimSun"/>
        <w:color w:val="auto"/>
        <w:sz w:val="24"/>
        <w:szCs w:val="24"/>
      </w:rPr>
    </w:pPr>
    <w:bookmarkStart w:id="1" w:name="_Hlk120365674"/>
    <w:bookmarkStart w:id="2" w:name="_Hlk120365675"/>
    <w:bookmarkStart w:id="3" w:name="_Hlk120366440"/>
    <w:bookmarkStart w:id="4" w:name="_Hlk120366441"/>
    <w:bookmarkStart w:id="5" w:name="_Hlk120367850"/>
    <w:bookmarkStart w:id="6" w:name="_Hlk120367851"/>
    <w:bookmarkStart w:id="7" w:name="_Hlk120369414"/>
    <w:bookmarkStart w:id="8" w:name="_Hlk120369415"/>
    <w:bookmarkStart w:id="9" w:name="_Hlk120370822"/>
    <w:bookmarkStart w:id="10" w:name="_Hlk120370823"/>
    <w:bookmarkStart w:id="11" w:name="_Hlk120387643"/>
    <w:bookmarkStart w:id="12" w:name="_Hlk120387644"/>
    <w:bookmarkStart w:id="13" w:name="_Hlk120391590"/>
    <w:bookmarkStart w:id="14" w:name="_Hlk120391591"/>
    <w:bookmarkStart w:id="15" w:name="_Hlk120392097"/>
    <w:bookmarkStart w:id="16" w:name="_Hlk120392098"/>
    <w:bookmarkStart w:id="17" w:name="_Hlk120392431"/>
    <w:bookmarkStart w:id="18" w:name="_Hlk120392432"/>
    <w:bookmarkStart w:id="19" w:name="_Hlk120392748"/>
    <w:bookmarkStart w:id="20" w:name="_Hlk120392749"/>
    <w:bookmarkStart w:id="21" w:name="_Hlk120393046"/>
    <w:bookmarkStart w:id="22" w:name="_Hlk120393047"/>
    <w:r w:rsidRPr="00195E5B">
      <w:rPr>
        <w:rFonts w:ascii="Trebuchet MS" w:eastAsia="Calibri" w:hAnsi="Trebuchet MS" w:cs="SimSun"/>
        <w:color w:val="auto"/>
        <w:sz w:val="24"/>
        <w:szCs w:val="24"/>
      </w:rPr>
      <w:t>Statutory Instrument ……… of 2022</w:t>
    </w:r>
  </w:p>
  <w:p w14:paraId="4812151E" w14:textId="77777777" w:rsidR="00195E5B" w:rsidRPr="00195E5B" w:rsidRDefault="00195E5B" w:rsidP="00195E5B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ind w:left="0" w:firstLine="0"/>
      <w:contextualSpacing/>
      <w:jc w:val="both"/>
      <w:rPr>
        <w:rFonts w:ascii="Trebuchet MS" w:eastAsia="Calibri" w:hAnsi="Trebuchet MS" w:cs="SimSun"/>
        <w:b/>
        <w:color w:val="auto"/>
        <w:sz w:val="24"/>
        <w:szCs w:val="24"/>
      </w:rPr>
    </w:pPr>
    <w:r w:rsidRPr="00195E5B">
      <w:rPr>
        <w:rFonts w:ascii="Trebuchet MS" w:eastAsia="Calibri" w:hAnsi="Trebuchet MS" w:cs="SimSun"/>
        <w:color w:val="auto"/>
        <w:sz w:val="24"/>
        <w:szCs w:val="24"/>
      </w:rPr>
      <w:tab/>
    </w:r>
    <w:r w:rsidRPr="00195E5B">
      <w:rPr>
        <w:rFonts w:ascii="Trebuchet MS" w:eastAsia="Calibri" w:hAnsi="Trebuchet MS" w:cs="SimSun"/>
        <w:color w:val="auto"/>
        <w:sz w:val="24"/>
        <w:szCs w:val="24"/>
      </w:rPr>
      <w:tab/>
    </w:r>
    <w:r w:rsidRPr="00195E5B">
      <w:rPr>
        <w:rFonts w:ascii="Trebuchet MS" w:eastAsia="Calibri" w:hAnsi="Trebuchet MS" w:cs="SimSun"/>
        <w:b/>
        <w:color w:val="auto"/>
        <w:sz w:val="24"/>
        <w:szCs w:val="24"/>
      </w:rPr>
      <w:t>[CAP 29:13]</w:t>
    </w:r>
  </w:p>
  <w:p w14:paraId="78C0FBC2" w14:textId="418C358E" w:rsidR="00195E5B" w:rsidRPr="00195E5B" w:rsidRDefault="002F7ABE" w:rsidP="00195E5B">
    <w:pPr>
      <w:pBdr>
        <w:bottom w:val="single" w:sz="12" w:space="1" w:color="auto"/>
      </w:pBdr>
      <w:tabs>
        <w:tab w:val="center" w:pos="4513"/>
        <w:tab w:val="right" w:pos="9026"/>
      </w:tabs>
      <w:spacing w:after="0" w:line="240" w:lineRule="auto"/>
      <w:ind w:left="0" w:firstLine="0"/>
      <w:contextualSpacing/>
      <w:rPr>
        <w:rFonts w:ascii="Trebuchet MS" w:eastAsia="Calibri" w:hAnsi="Trebuchet MS" w:cs="SimSun"/>
        <w:color w:val="auto"/>
        <w:sz w:val="24"/>
        <w:szCs w:val="24"/>
      </w:rPr>
    </w:pPr>
    <w:r>
      <w:rPr>
        <w:rFonts w:ascii="Trebuchet MS" w:eastAsia="Calibri" w:hAnsi="Trebuchet MS" w:cs="SimSun"/>
        <w:color w:val="auto"/>
        <w:sz w:val="24"/>
        <w:szCs w:val="24"/>
      </w:rPr>
      <w:t>Mangwe</w:t>
    </w:r>
    <w:r w:rsidR="001C5A15" w:rsidRPr="00195E5B">
      <w:rPr>
        <w:rFonts w:ascii="Trebuchet MS" w:eastAsia="Calibri" w:hAnsi="Trebuchet MS" w:cs="SimSun"/>
        <w:color w:val="auto"/>
        <w:sz w:val="24"/>
        <w:szCs w:val="24"/>
      </w:rPr>
      <w:t xml:space="preserve"> Rural District Council (</w:t>
    </w:r>
    <w:r w:rsidR="001C5A15" w:rsidRPr="00195E5B">
      <w:rPr>
        <w:rFonts w:ascii="Trebuchet MS" w:hAnsi="Trebuchet MS" w:cs="Times New Roman"/>
        <w:b/>
        <w:color w:val="auto"/>
        <w:sz w:val="24"/>
        <w:szCs w:val="24"/>
      </w:rPr>
      <w:t xml:space="preserve">Wells </w:t>
    </w:r>
    <w:r w:rsidR="001C5A15">
      <w:rPr>
        <w:rFonts w:ascii="Trebuchet MS" w:hAnsi="Trebuchet MS" w:cs="Times New Roman"/>
        <w:b/>
        <w:color w:val="auto"/>
        <w:sz w:val="24"/>
        <w:szCs w:val="24"/>
      </w:rPr>
      <w:t>a</w:t>
    </w:r>
    <w:r w:rsidR="001C5A15" w:rsidRPr="00195E5B">
      <w:rPr>
        <w:rFonts w:ascii="Trebuchet MS" w:hAnsi="Trebuchet MS" w:cs="Times New Roman"/>
        <w:b/>
        <w:color w:val="auto"/>
        <w:sz w:val="24"/>
        <w:szCs w:val="24"/>
      </w:rPr>
      <w:t>nd Boreholes</w:t>
    </w:r>
    <w:r w:rsidR="001C5A15" w:rsidRPr="00195E5B">
      <w:rPr>
        <w:rFonts w:ascii="Trebuchet MS" w:eastAsia="Calibri" w:hAnsi="Trebuchet MS" w:cs="SimSun"/>
        <w:color w:val="auto"/>
        <w:sz w:val="24"/>
        <w:szCs w:val="24"/>
      </w:rPr>
      <w:t>) By-Laws, 2022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5373"/>
    <w:multiLevelType w:val="hybridMultilevel"/>
    <w:tmpl w:val="8C24CA84"/>
    <w:lvl w:ilvl="0" w:tplc="8B0CE92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528DB"/>
    <w:multiLevelType w:val="hybridMultilevel"/>
    <w:tmpl w:val="1D6651F2"/>
    <w:lvl w:ilvl="0" w:tplc="061A674A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6CF0C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28A6E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864204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CB14E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06A0BC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B28914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AE766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6A7D74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71D15"/>
    <w:multiLevelType w:val="hybridMultilevel"/>
    <w:tmpl w:val="F184E3B2"/>
    <w:lvl w:ilvl="0" w:tplc="30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5B4493A8">
      <w:start w:val="1"/>
      <w:numFmt w:val="lowerRoman"/>
      <w:lvlText w:val="%2)"/>
      <w:lvlJc w:val="left"/>
      <w:pPr>
        <w:ind w:left="2460" w:hanging="720"/>
      </w:pPr>
      <w:rPr>
        <w:rFonts w:hint="default"/>
      </w:rPr>
    </w:lvl>
    <w:lvl w:ilvl="2" w:tplc="3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>
    <w:nsid w:val="0CAE2344"/>
    <w:multiLevelType w:val="hybridMultilevel"/>
    <w:tmpl w:val="8444C648"/>
    <w:lvl w:ilvl="0" w:tplc="5712E290">
      <w:start w:val="1"/>
      <w:numFmt w:val="lowerLetter"/>
      <w:lvlText w:val="(%1)"/>
      <w:lvlJc w:val="left"/>
      <w:pPr>
        <w:ind w:left="690" w:hanging="360"/>
      </w:pPr>
      <w:rPr>
        <w:rFonts w:ascii="Trebuchet MS" w:eastAsia="Arial" w:hAnsi="Trebuchet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D1F7D4E"/>
    <w:multiLevelType w:val="hybridMultilevel"/>
    <w:tmpl w:val="5A4EF7A4"/>
    <w:lvl w:ilvl="0" w:tplc="24C4E30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7441FD"/>
    <w:multiLevelType w:val="hybridMultilevel"/>
    <w:tmpl w:val="AB324270"/>
    <w:lvl w:ilvl="0" w:tplc="2CF2A7F8">
      <w:start w:val="1"/>
      <w:numFmt w:val="lowerLetter"/>
      <w:lvlText w:val="(%1)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A538E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60B4A8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826F54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36ED88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83054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4B880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D664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2AFAA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2A1D78"/>
    <w:multiLevelType w:val="hybridMultilevel"/>
    <w:tmpl w:val="6AE8D7AE"/>
    <w:lvl w:ilvl="0" w:tplc="D3B68CBE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8C1B8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0B202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87C1C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4D144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0E5C6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48D0E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5BF4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45EC0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235ADA"/>
    <w:multiLevelType w:val="hybridMultilevel"/>
    <w:tmpl w:val="6960001E"/>
    <w:lvl w:ilvl="0" w:tplc="F252E340">
      <w:start w:val="1"/>
      <w:numFmt w:val="lowerLetter"/>
      <w:lvlText w:val="(%1)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C690E">
      <w:start w:val="1"/>
      <w:numFmt w:val="lowerRoman"/>
      <w:lvlText w:val="(%2)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30660A">
      <w:start w:val="1"/>
      <w:numFmt w:val="lowerRoman"/>
      <w:lvlText w:val="%3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6F5C6">
      <w:start w:val="1"/>
      <w:numFmt w:val="decimal"/>
      <w:lvlText w:val="%4"/>
      <w:lvlJc w:val="left"/>
      <w:pPr>
        <w:ind w:left="2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4C9CA">
      <w:start w:val="1"/>
      <w:numFmt w:val="lowerLetter"/>
      <w:lvlText w:val="%5"/>
      <w:lvlJc w:val="left"/>
      <w:pPr>
        <w:ind w:left="3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691A0">
      <w:start w:val="1"/>
      <w:numFmt w:val="lowerRoman"/>
      <w:lvlText w:val="%6"/>
      <w:lvlJc w:val="left"/>
      <w:pPr>
        <w:ind w:left="3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4FD72">
      <w:start w:val="1"/>
      <w:numFmt w:val="decimal"/>
      <w:lvlText w:val="%7"/>
      <w:lvlJc w:val="left"/>
      <w:pPr>
        <w:ind w:left="4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F6FBA2">
      <w:start w:val="1"/>
      <w:numFmt w:val="lowerLetter"/>
      <w:lvlText w:val="%8"/>
      <w:lvlJc w:val="left"/>
      <w:pPr>
        <w:ind w:left="5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225562">
      <w:start w:val="1"/>
      <w:numFmt w:val="lowerRoman"/>
      <w:lvlText w:val="%9"/>
      <w:lvlJc w:val="left"/>
      <w:pPr>
        <w:ind w:left="6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ED5E7C"/>
    <w:multiLevelType w:val="hybridMultilevel"/>
    <w:tmpl w:val="5B043690"/>
    <w:lvl w:ilvl="0" w:tplc="59F8E5B8">
      <w:start w:val="4"/>
      <w:numFmt w:val="lowerLetter"/>
      <w:lvlText w:val="(%1)"/>
      <w:lvlJc w:val="left"/>
      <w:pPr>
        <w:ind w:left="92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642" w:hanging="360"/>
      </w:pPr>
    </w:lvl>
    <w:lvl w:ilvl="2" w:tplc="3009001B" w:tentative="1">
      <w:start w:val="1"/>
      <w:numFmt w:val="lowerRoman"/>
      <w:lvlText w:val="%3."/>
      <w:lvlJc w:val="right"/>
      <w:pPr>
        <w:ind w:left="2362" w:hanging="180"/>
      </w:pPr>
    </w:lvl>
    <w:lvl w:ilvl="3" w:tplc="3009000F" w:tentative="1">
      <w:start w:val="1"/>
      <w:numFmt w:val="decimal"/>
      <w:lvlText w:val="%4."/>
      <w:lvlJc w:val="left"/>
      <w:pPr>
        <w:ind w:left="3082" w:hanging="360"/>
      </w:pPr>
    </w:lvl>
    <w:lvl w:ilvl="4" w:tplc="30090019" w:tentative="1">
      <w:start w:val="1"/>
      <w:numFmt w:val="lowerLetter"/>
      <w:lvlText w:val="%5."/>
      <w:lvlJc w:val="left"/>
      <w:pPr>
        <w:ind w:left="3802" w:hanging="360"/>
      </w:pPr>
    </w:lvl>
    <w:lvl w:ilvl="5" w:tplc="3009001B" w:tentative="1">
      <w:start w:val="1"/>
      <w:numFmt w:val="lowerRoman"/>
      <w:lvlText w:val="%6."/>
      <w:lvlJc w:val="right"/>
      <w:pPr>
        <w:ind w:left="4522" w:hanging="180"/>
      </w:pPr>
    </w:lvl>
    <w:lvl w:ilvl="6" w:tplc="3009000F" w:tentative="1">
      <w:start w:val="1"/>
      <w:numFmt w:val="decimal"/>
      <w:lvlText w:val="%7."/>
      <w:lvlJc w:val="left"/>
      <w:pPr>
        <w:ind w:left="5242" w:hanging="360"/>
      </w:pPr>
    </w:lvl>
    <w:lvl w:ilvl="7" w:tplc="30090019" w:tentative="1">
      <w:start w:val="1"/>
      <w:numFmt w:val="lowerLetter"/>
      <w:lvlText w:val="%8."/>
      <w:lvlJc w:val="left"/>
      <w:pPr>
        <w:ind w:left="5962" w:hanging="360"/>
      </w:pPr>
    </w:lvl>
    <w:lvl w:ilvl="8" w:tplc="3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>
    <w:nsid w:val="34E20970"/>
    <w:multiLevelType w:val="hybridMultilevel"/>
    <w:tmpl w:val="30EACA5A"/>
    <w:lvl w:ilvl="0" w:tplc="5E2E6E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D1F"/>
    <w:multiLevelType w:val="hybridMultilevel"/>
    <w:tmpl w:val="52AE41F2"/>
    <w:lvl w:ilvl="0" w:tplc="48B6DFF6">
      <w:start w:val="1"/>
      <w:numFmt w:val="decimal"/>
      <w:lvlText w:val="%1."/>
      <w:lvlJc w:val="left"/>
      <w:pPr>
        <w:ind w:left="846"/>
      </w:pPr>
      <w:rPr>
        <w:rFonts w:ascii="Trebuchet MS" w:eastAsia="Arial" w:hAnsi="Trebuchet MS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FA6FCC">
      <w:start w:val="1"/>
      <w:numFmt w:val="lowerLetter"/>
      <w:lvlText w:val="%2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302DC6">
      <w:start w:val="1"/>
      <w:numFmt w:val="lowerRoman"/>
      <w:lvlText w:val="%3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0F35C">
      <w:start w:val="1"/>
      <w:numFmt w:val="decimal"/>
      <w:lvlText w:val="%4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004C6C">
      <w:start w:val="1"/>
      <w:numFmt w:val="lowerLetter"/>
      <w:lvlText w:val="%5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7A5DBC">
      <w:start w:val="1"/>
      <w:numFmt w:val="lowerRoman"/>
      <w:lvlText w:val="%6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24D24E">
      <w:start w:val="1"/>
      <w:numFmt w:val="decimal"/>
      <w:lvlText w:val="%7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65284">
      <w:start w:val="1"/>
      <w:numFmt w:val="lowerLetter"/>
      <w:lvlText w:val="%8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ADD28">
      <w:start w:val="1"/>
      <w:numFmt w:val="lowerRoman"/>
      <w:lvlText w:val="%9"/>
      <w:lvlJc w:val="left"/>
      <w:pPr>
        <w:ind w:left="7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8E32241"/>
    <w:multiLevelType w:val="hybridMultilevel"/>
    <w:tmpl w:val="9F262388"/>
    <w:lvl w:ilvl="0" w:tplc="5B4493A8">
      <w:start w:val="1"/>
      <w:numFmt w:val="lowerRoman"/>
      <w:lvlText w:val="%1)"/>
      <w:lvlJc w:val="left"/>
      <w:pPr>
        <w:ind w:left="31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BB6179"/>
    <w:multiLevelType w:val="hybridMultilevel"/>
    <w:tmpl w:val="7A580662"/>
    <w:lvl w:ilvl="0" w:tplc="24043962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63E08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9A5DCC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0D6F2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A9D50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94AC0E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01176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874E6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47140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CA4CFA"/>
    <w:multiLevelType w:val="hybridMultilevel"/>
    <w:tmpl w:val="77CAE72A"/>
    <w:lvl w:ilvl="0" w:tplc="5E2E6ECA">
      <w:start w:val="1"/>
      <w:numFmt w:val="lowerRoman"/>
      <w:lvlText w:val="%1)"/>
      <w:lvlJc w:val="left"/>
      <w:pPr>
        <w:ind w:left="257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70" w:hanging="360"/>
      </w:pPr>
    </w:lvl>
    <w:lvl w:ilvl="2" w:tplc="3009001B" w:tentative="1">
      <w:start w:val="1"/>
      <w:numFmt w:val="lowerRoman"/>
      <w:lvlText w:val="%3."/>
      <w:lvlJc w:val="right"/>
      <w:pPr>
        <w:ind w:left="3290" w:hanging="180"/>
      </w:pPr>
    </w:lvl>
    <w:lvl w:ilvl="3" w:tplc="3009000F" w:tentative="1">
      <w:start w:val="1"/>
      <w:numFmt w:val="decimal"/>
      <w:lvlText w:val="%4."/>
      <w:lvlJc w:val="left"/>
      <w:pPr>
        <w:ind w:left="4010" w:hanging="360"/>
      </w:pPr>
    </w:lvl>
    <w:lvl w:ilvl="4" w:tplc="30090019" w:tentative="1">
      <w:start w:val="1"/>
      <w:numFmt w:val="lowerLetter"/>
      <w:lvlText w:val="%5."/>
      <w:lvlJc w:val="left"/>
      <w:pPr>
        <w:ind w:left="4730" w:hanging="360"/>
      </w:pPr>
    </w:lvl>
    <w:lvl w:ilvl="5" w:tplc="3009001B" w:tentative="1">
      <w:start w:val="1"/>
      <w:numFmt w:val="lowerRoman"/>
      <w:lvlText w:val="%6."/>
      <w:lvlJc w:val="right"/>
      <w:pPr>
        <w:ind w:left="5450" w:hanging="180"/>
      </w:pPr>
    </w:lvl>
    <w:lvl w:ilvl="6" w:tplc="3009000F" w:tentative="1">
      <w:start w:val="1"/>
      <w:numFmt w:val="decimal"/>
      <w:lvlText w:val="%7."/>
      <w:lvlJc w:val="left"/>
      <w:pPr>
        <w:ind w:left="6170" w:hanging="360"/>
      </w:pPr>
    </w:lvl>
    <w:lvl w:ilvl="7" w:tplc="30090019" w:tentative="1">
      <w:start w:val="1"/>
      <w:numFmt w:val="lowerLetter"/>
      <w:lvlText w:val="%8."/>
      <w:lvlJc w:val="left"/>
      <w:pPr>
        <w:ind w:left="6890" w:hanging="360"/>
      </w:pPr>
    </w:lvl>
    <w:lvl w:ilvl="8" w:tplc="30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4">
    <w:nsid w:val="49C67804"/>
    <w:multiLevelType w:val="hybridMultilevel"/>
    <w:tmpl w:val="908A962C"/>
    <w:lvl w:ilvl="0" w:tplc="2AF44014">
      <w:start w:val="2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00" w:hanging="360"/>
      </w:pPr>
    </w:lvl>
    <w:lvl w:ilvl="2" w:tplc="3009001B" w:tentative="1">
      <w:start w:val="1"/>
      <w:numFmt w:val="lowerRoman"/>
      <w:lvlText w:val="%3."/>
      <w:lvlJc w:val="right"/>
      <w:pPr>
        <w:ind w:left="2820" w:hanging="180"/>
      </w:pPr>
    </w:lvl>
    <w:lvl w:ilvl="3" w:tplc="3009000F" w:tentative="1">
      <w:start w:val="1"/>
      <w:numFmt w:val="decimal"/>
      <w:lvlText w:val="%4."/>
      <w:lvlJc w:val="left"/>
      <w:pPr>
        <w:ind w:left="3540" w:hanging="360"/>
      </w:pPr>
    </w:lvl>
    <w:lvl w:ilvl="4" w:tplc="30090019" w:tentative="1">
      <w:start w:val="1"/>
      <w:numFmt w:val="lowerLetter"/>
      <w:lvlText w:val="%5."/>
      <w:lvlJc w:val="left"/>
      <w:pPr>
        <w:ind w:left="4260" w:hanging="360"/>
      </w:pPr>
    </w:lvl>
    <w:lvl w:ilvl="5" w:tplc="3009001B" w:tentative="1">
      <w:start w:val="1"/>
      <w:numFmt w:val="lowerRoman"/>
      <w:lvlText w:val="%6."/>
      <w:lvlJc w:val="right"/>
      <w:pPr>
        <w:ind w:left="4980" w:hanging="180"/>
      </w:pPr>
    </w:lvl>
    <w:lvl w:ilvl="6" w:tplc="3009000F" w:tentative="1">
      <w:start w:val="1"/>
      <w:numFmt w:val="decimal"/>
      <w:lvlText w:val="%7."/>
      <w:lvlJc w:val="left"/>
      <w:pPr>
        <w:ind w:left="5700" w:hanging="360"/>
      </w:pPr>
    </w:lvl>
    <w:lvl w:ilvl="7" w:tplc="30090019" w:tentative="1">
      <w:start w:val="1"/>
      <w:numFmt w:val="lowerLetter"/>
      <w:lvlText w:val="%8."/>
      <w:lvlJc w:val="left"/>
      <w:pPr>
        <w:ind w:left="6420" w:hanging="360"/>
      </w:pPr>
    </w:lvl>
    <w:lvl w:ilvl="8" w:tplc="3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>
    <w:nsid w:val="4DE21A0E"/>
    <w:multiLevelType w:val="hybridMultilevel"/>
    <w:tmpl w:val="D90887CE"/>
    <w:lvl w:ilvl="0" w:tplc="B762D26A">
      <w:start w:val="2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642" w:hanging="360"/>
      </w:pPr>
    </w:lvl>
    <w:lvl w:ilvl="2" w:tplc="3009001B" w:tentative="1">
      <w:start w:val="1"/>
      <w:numFmt w:val="lowerRoman"/>
      <w:lvlText w:val="%3."/>
      <w:lvlJc w:val="right"/>
      <w:pPr>
        <w:ind w:left="2362" w:hanging="180"/>
      </w:pPr>
    </w:lvl>
    <w:lvl w:ilvl="3" w:tplc="3009000F" w:tentative="1">
      <w:start w:val="1"/>
      <w:numFmt w:val="decimal"/>
      <w:lvlText w:val="%4."/>
      <w:lvlJc w:val="left"/>
      <w:pPr>
        <w:ind w:left="3082" w:hanging="360"/>
      </w:pPr>
    </w:lvl>
    <w:lvl w:ilvl="4" w:tplc="30090019" w:tentative="1">
      <w:start w:val="1"/>
      <w:numFmt w:val="lowerLetter"/>
      <w:lvlText w:val="%5."/>
      <w:lvlJc w:val="left"/>
      <w:pPr>
        <w:ind w:left="3802" w:hanging="360"/>
      </w:pPr>
    </w:lvl>
    <w:lvl w:ilvl="5" w:tplc="3009001B" w:tentative="1">
      <w:start w:val="1"/>
      <w:numFmt w:val="lowerRoman"/>
      <w:lvlText w:val="%6."/>
      <w:lvlJc w:val="right"/>
      <w:pPr>
        <w:ind w:left="4522" w:hanging="180"/>
      </w:pPr>
    </w:lvl>
    <w:lvl w:ilvl="6" w:tplc="3009000F" w:tentative="1">
      <w:start w:val="1"/>
      <w:numFmt w:val="decimal"/>
      <w:lvlText w:val="%7."/>
      <w:lvlJc w:val="left"/>
      <w:pPr>
        <w:ind w:left="5242" w:hanging="360"/>
      </w:pPr>
    </w:lvl>
    <w:lvl w:ilvl="7" w:tplc="30090019" w:tentative="1">
      <w:start w:val="1"/>
      <w:numFmt w:val="lowerLetter"/>
      <w:lvlText w:val="%8."/>
      <w:lvlJc w:val="left"/>
      <w:pPr>
        <w:ind w:left="5962" w:hanging="360"/>
      </w:pPr>
    </w:lvl>
    <w:lvl w:ilvl="8" w:tplc="3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>
    <w:nsid w:val="4E60064B"/>
    <w:multiLevelType w:val="hybridMultilevel"/>
    <w:tmpl w:val="5740BACC"/>
    <w:lvl w:ilvl="0" w:tplc="C55E5BBA">
      <w:start w:val="2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A1B5A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067A2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EC96C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AE9FC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6F8AA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27476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4BE3E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4F1AA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514604"/>
    <w:multiLevelType w:val="hybridMultilevel"/>
    <w:tmpl w:val="EF9CF6B0"/>
    <w:lvl w:ilvl="0" w:tplc="130ADA60">
      <w:start w:val="1"/>
      <w:numFmt w:val="lowerLetter"/>
      <w:lvlText w:val="(%1)"/>
      <w:lvlJc w:val="left"/>
      <w:pPr>
        <w:ind w:left="1380" w:hanging="360"/>
      </w:pPr>
      <w:rPr>
        <w:rFonts w:ascii="Arial" w:hAnsi="Arial" w:cs="Arial" w:hint="default"/>
        <w:sz w:val="22"/>
      </w:rPr>
    </w:lvl>
    <w:lvl w:ilvl="1" w:tplc="5B4493A8">
      <w:start w:val="1"/>
      <w:numFmt w:val="lowerRoman"/>
      <w:lvlText w:val="%2)"/>
      <w:lvlJc w:val="left"/>
      <w:pPr>
        <w:ind w:left="2460" w:hanging="720"/>
      </w:pPr>
      <w:rPr>
        <w:rFonts w:hint="default"/>
      </w:rPr>
    </w:lvl>
    <w:lvl w:ilvl="2" w:tplc="3009001B" w:tentative="1">
      <w:start w:val="1"/>
      <w:numFmt w:val="lowerRoman"/>
      <w:lvlText w:val="%3."/>
      <w:lvlJc w:val="right"/>
      <w:pPr>
        <w:ind w:left="2820" w:hanging="180"/>
      </w:pPr>
    </w:lvl>
    <w:lvl w:ilvl="3" w:tplc="3009000F" w:tentative="1">
      <w:start w:val="1"/>
      <w:numFmt w:val="decimal"/>
      <w:lvlText w:val="%4."/>
      <w:lvlJc w:val="left"/>
      <w:pPr>
        <w:ind w:left="3540" w:hanging="360"/>
      </w:pPr>
    </w:lvl>
    <w:lvl w:ilvl="4" w:tplc="30090019" w:tentative="1">
      <w:start w:val="1"/>
      <w:numFmt w:val="lowerLetter"/>
      <w:lvlText w:val="%5."/>
      <w:lvlJc w:val="left"/>
      <w:pPr>
        <w:ind w:left="4260" w:hanging="360"/>
      </w:pPr>
    </w:lvl>
    <w:lvl w:ilvl="5" w:tplc="3009001B" w:tentative="1">
      <w:start w:val="1"/>
      <w:numFmt w:val="lowerRoman"/>
      <w:lvlText w:val="%6."/>
      <w:lvlJc w:val="right"/>
      <w:pPr>
        <w:ind w:left="4980" w:hanging="180"/>
      </w:pPr>
    </w:lvl>
    <w:lvl w:ilvl="6" w:tplc="3009000F" w:tentative="1">
      <w:start w:val="1"/>
      <w:numFmt w:val="decimal"/>
      <w:lvlText w:val="%7."/>
      <w:lvlJc w:val="left"/>
      <w:pPr>
        <w:ind w:left="5700" w:hanging="360"/>
      </w:pPr>
    </w:lvl>
    <w:lvl w:ilvl="7" w:tplc="30090019" w:tentative="1">
      <w:start w:val="1"/>
      <w:numFmt w:val="lowerLetter"/>
      <w:lvlText w:val="%8."/>
      <w:lvlJc w:val="left"/>
      <w:pPr>
        <w:ind w:left="6420" w:hanging="360"/>
      </w:pPr>
    </w:lvl>
    <w:lvl w:ilvl="8" w:tplc="3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563737E5"/>
    <w:multiLevelType w:val="hybridMultilevel"/>
    <w:tmpl w:val="255ECF42"/>
    <w:lvl w:ilvl="0" w:tplc="932EBAB4">
      <w:start w:val="1"/>
      <w:numFmt w:val="decimal"/>
      <w:lvlText w:val="(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A0A6CE">
      <w:start w:val="1"/>
      <w:numFmt w:val="lowerLetter"/>
      <w:lvlText w:val="%2"/>
      <w:lvlJc w:val="left"/>
      <w:pPr>
        <w:ind w:left="2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8A022">
      <w:start w:val="1"/>
      <w:numFmt w:val="lowerRoman"/>
      <w:lvlText w:val="%3"/>
      <w:lvlJc w:val="left"/>
      <w:pPr>
        <w:ind w:left="2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02BBB4">
      <w:start w:val="1"/>
      <w:numFmt w:val="decimal"/>
      <w:lvlText w:val="%4"/>
      <w:lvlJc w:val="left"/>
      <w:pPr>
        <w:ind w:left="3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4FB8C">
      <w:start w:val="1"/>
      <w:numFmt w:val="lowerLetter"/>
      <w:lvlText w:val="%5"/>
      <w:lvlJc w:val="left"/>
      <w:pPr>
        <w:ind w:left="4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AC3EBC">
      <w:start w:val="1"/>
      <w:numFmt w:val="lowerRoman"/>
      <w:lvlText w:val="%6"/>
      <w:lvlJc w:val="left"/>
      <w:pPr>
        <w:ind w:left="4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EADBA">
      <w:start w:val="1"/>
      <w:numFmt w:val="decimal"/>
      <w:lvlText w:val="%7"/>
      <w:lvlJc w:val="left"/>
      <w:pPr>
        <w:ind w:left="5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EF6FE">
      <w:start w:val="1"/>
      <w:numFmt w:val="lowerLetter"/>
      <w:lvlText w:val="%8"/>
      <w:lvlJc w:val="left"/>
      <w:pPr>
        <w:ind w:left="6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0EE70">
      <w:start w:val="1"/>
      <w:numFmt w:val="lowerRoman"/>
      <w:lvlText w:val="%9"/>
      <w:lvlJc w:val="left"/>
      <w:pPr>
        <w:ind w:left="7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DE7FDD"/>
    <w:multiLevelType w:val="hybridMultilevel"/>
    <w:tmpl w:val="33D254BE"/>
    <w:lvl w:ilvl="0" w:tplc="79948790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8653F6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C1D9A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4C1AC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0BCB8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04C58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4DFAA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050C6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05216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CF1C4A"/>
    <w:multiLevelType w:val="hybridMultilevel"/>
    <w:tmpl w:val="28A480F0"/>
    <w:lvl w:ilvl="0" w:tplc="51908F54">
      <w:start w:val="1"/>
      <w:numFmt w:val="decimal"/>
      <w:lvlText w:val="(%1)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DCE622">
      <w:start w:val="1"/>
      <w:numFmt w:val="lowerLetter"/>
      <w:lvlText w:val="%2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0BF6">
      <w:start w:val="1"/>
      <w:numFmt w:val="lowerRoman"/>
      <w:lvlText w:val="%3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6116E">
      <w:start w:val="1"/>
      <w:numFmt w:val="decimal"/>
      <w:lvlText w:val="%4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01C2E">
      <w:start w:val="1"/>
      <w:numFmt w:val="lowerLetter"/>
      <w:lvlText w:val="%5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1C6DA0">
      <w:start w:val="1"/>
      <w:numFmt w:val="lowerRoman"/>
      <w:lvlText w:val="%6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40908">
      <w:start w:val="1"/>
      <w:numFmt w:val="decimal"/>
      <w:lvlText w:val="%7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0F8E6">
      <w:start w:val="1"/>
      <w:numFmt w:val="lowerLetter"/>
      <w:lvlText w:val="%8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0ED32">
      <w:start w:val="1"/>
      <w:numFmt w:val="lowerRoman"/>
      <w:lvlText w:val="%9"/>
      <w:lvlJc w:val="left"/>
      <w:pPr>
        <w:ind w:left="6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5535E52"/>
    <w:multiLevelType w:val="hybridMultilevel"/>
    <w:tmpl w:val="36002E4E"/>
    <w:lvl w:ilvl="0" w:tplc="F24C142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4E5793"/>
    <w:multiLevelType w:val="hybridMultilevel"/>
    <w:tmpl w:val="1EB6AA44"/>
    <w:lvl w:ilvl="0" w:tplc="81F40622">
      <w:start w:val="1"/>
      <w:numFmt w:val="lowerLetter"/>
      <w:lvlText w:val="(%1)"/>
      <w:lvlJc w:val="left"/>
      <w:pPr>
        <w:ind w:left="114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8BA62">
      <w:start w:val="1"/>
      <w:numFmt w:val="lowerLetter"/>
      <w:lvlText w:val="%2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A2D4F0">
      <w:start w:val="1"/>
      <w:numFmt w:val="lowerRoman"/>
      <w:lvlText w:val="%3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CD2CC">
      <w:start w:val="1"/>
      <w:numFmt w:val="decimal"/>
      <w:lvlText w:val="%4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09A5C">
      <w:start w:val="1"/>
      <w:numFmt w:val="lowerLetter"/>
      <w:lvlText w:val="%5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40172">
      <w:start w:val="1"/>
      <w:numFmt w:val="lowerRoman"/>
      <w:lvlText w:val="%6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A1CCE">
      <w:start w:val="1"/>
      <w:numFmt w:val="decimal"/>
      <w:lvlText w:val="%7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3C02C8">
      <w:start w:val="1"/>
      <w:numFmt w:val="lowerLetter"/>
      <w:lvlText w:val="%8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459CE">
      <w:start w:val="1"/>
      <w:numFmt w:val="lowerRoman"/>
      <w:lvlText w:val="%9"/>
      <w:lvlJc w:val="left"/>
      <w:pPr>
        <w:ind w:left="6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BF15102"/>
    <w:multiLevelType w:val="hybridMultilevel"/>
    <w:tmpl w:val="A19A177E"/>
    <w:lvl w:ilvl="0" w:tplc="3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E7D36"/>
    <w:multiLevelType w:val="hybridMultilevel"/>
    <w:tmpl w:val="9BD26ECC"/>
    <w:lvl w:ilvl="0" w:tplc="1F94E9F2">
      <w:start w:val="1"/>
      <w:numFmt w:val="decimal"/>
      <w:pStyle w:val="Heading1"/>
      <w:lvlText w:val="%1."/>
      <w:lvlJc w:val="left"/>
      <w:pPr>
        <w:ind w:left="270"/>
      </w:pPr>
      <w:rPr>
        <w:rFonts w:ascii="Arial" w:eastAsia="Arial" w:hAnsi="Arial" w:cs="Arial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8F37E">
      <w:start w:val="1"/>
      <w:numFmt w:val="lowerLetter"/>
      <w:lvlText w:val="%2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E1F78">
      <w:start w:val="1"/>
      <w:numFmt w:val="lowerRoman"/>
      <w:lvlText w:val="%3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82630">
      <w:start w:val="1"/>
      <w:numFmt w:val="decimal"/>
      <w:lvlText w:val="%4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ECDB4">
      <w:start w:val="1"/>
      <w:numFmt w:val="lowerLetter"/>
      <w:lvlText w:val="%5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CA8E4">
      <w:start w:val="1"/>
      <w:numFmt w:val="lowerRoman"/>
      <w:lvlText w:val="%6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EA2D2">
      <w:start w:val="1"/>
      <w:numFmt w:val="decimal"/>
      <w:lvlText w:val="%7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881A70">
      <w:start w:val="1"/>
      <w:numFmt w:val="lowerLetter"/>
      <w:lvlText w:val="%8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AA4DF8">
      <w:start w:val="1"/>
      <w:numFmt w:val="lowerRoman"/>
      <w:lvlText w:val="%9"/>
      <w:lvlJc w:val="left"/>
      <w:pPr>
        <w:ind w:left="6390"/>
      </w:pPr>
      <w:rPr>
        <w:rFonts w:ascii="Arial" w:eastAsia="Arial" w:hAnsi="Arial" w:cs="Arial"/>
        <w:b/>
        <w:bCs/>
        <w:i w:val="0"/>
        <w:strike w:val="0"/>
        <w:dstrike w:val="0"/>
        <w:color w:val="0000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0D646F"/>
    <w:multiLevelType w:val="hybridMultilevel"/>
    <w:tmpl w:val="72F49BE0"/>
    <w:lvl w:ilvl="0" w:tplc="971209D0">
      <w:start w:val="1"/>
      <w:numFmt w:val="decimal"/>
      <w:lvlText w:val="(%1)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7056E4">
      <w:start w:val="1"/>
      <w:numFmt w:val="lowerLetter"/>
      <w:lvlText w:val="%2"/>
      <w:lvlJc w:val="left"/>
      <w:pPr>
        <w:ind w:left="1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8CCBB8">
      <w:start w:val="1"/>
      <w:numFmt w:val="lowerRoman"/>
      <w:lvlText w:val="%3"/>
      <w:lvlJc w:val="left"/>
      <w:pPr>
        <w:ind w:left="2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899AC">
      <w:start w:val="1"/>
      <w:numFmt w:val="decimal"/>
      <w:lvlText w:val="%4"/>
      <w:lvlJc w:val="left"/>
      <w:pPr>
        <w:ind w:left="2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4819A">
      <w:start w:val="1"/>
      <w:numFmt w:val="lowerLetter"/>
      <w:lvlText w:val="%5"/>
      <w:lvlJc w:val="left"/>
      <w:pPr>
        <w:ind w:left="3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EDE52">
      <w:start w:val="1"/>
      <w:numFmt w:val="lowerRoman"/>
      <w:lvlText w:val="%6"/>
      <w:lvlJc w:val="left"/>
      <w:pPr>
        <w:ind w:left="4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8A7AA">
      <w:start w:val="1"/>
      <w:numFmt w:val="decimal"/>
      <w:lvlText w:val="%7"/>
      <w:lvlJc w:val="left"/>
      <w:pPr>
        <w:ind w:left="4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9072A6">
      <w:start w:val="1"/>
      <w:numFmt w:val="lowerLetter"/>
      <w:lvlText w:val="%8"/>
      <w:lvlJc w:val="left"/>
      <w:pPr>
        <w:ind w:left="5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D8C360">
      <w:start w:val="1"/>
      <w:numFmt w:val="lowerRoman"/>
      <w:lvlText w:val="%9"/>
      <w:lvlJc w:val="left"/>
      <w:pPr>
        <w:ind w:left="6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FF93BAB"/>
    <w:multiLevelType w:val="hybridMultilevel"/>
    <w:tmpl w:val="A1A2519C"/>
    <w:lvl w:ilvl="0" w:tplc="3C725668">
      <w:start w:val="1"/>
      <w:numFmt w:val="lowerRoman"/>
      <w:lvlText w:val="(%1)"/>
      <w:lvlJc w:val="left"/>
      <w:pPr>
        <w:ind w:left="2100" w:hanging="360"/>
      </w:pPr>
      <w:rPr>
        <w:rFonts w:ascii="Trebuchet MS" w:eastAsia="Calibri" w:hAnsi="Trebuchet MS" w:cs="SimSun"/>
      </w:rPr>
    </w:lvl>
    <w:lvl w:ilvl="1" w:tplc="30090019">
      <w:start w:val="1"/>
      <w:numFmt w:val="lowerLetter"/>
      <w:lvlText w:val="%2."/>
      <w:lvlJc w:val="left"/>
      <w:pPr>
        <w:ind w:left="2820" w:hanging="360"/>
      </w:pPr>
    </w:lvl>
    <w:lvl w:ilvl="2" w:tplc="3009001B" w:tentative="1">
      <w:start w:val="1"/>
      <w:numFmt w:val="lowerRoman"/>
      <w:lvlText w:val="%3."/>
      <w:lvlJc w:val="right"/>
      <w:pPr>
        <w:ind w:left="3540" w:hanging="180"/>
      </w:pPr>
    </w:lvl>
    <w:lvl w:ilvl="3" w:tplc="3009000F" w:tentative="1">
      <w:start w:val="1"/>
      <w:numFmt w:val="decimal"/>
      <w:lvlText w:val="%4."/>
      <w:lvlJc w:val="left"/>
      <w:pPr>
        <w:ind w:left="4260" w:hanging="360"/>
      </w:pPr>
    </w:lvl>
    <w:lvl w:ilvl="4" w:tplc="30090019" w:tentative="1">
      <w:start w:val="1"/>
      <w:numFmt w:val="lowerLetter"/>
      <w:lvlText w:val="%5."/>
      <w:lvlJc w:val="left"/>
      <w:pPr>
        <w:ind w:left="4980" w:hanging="360"/>
      </w:pPr>
    </w:lvl>
    <w:lvl w:ilvl="5" w:tplc="3009001B" w:tentative="1">
      <w:start w:val="1"/>
      <w:numFmt w:val="lowerRoman"/>
      <w:lvlText w:val="%6."/>
      <w:lvlJc w:val="right"/>
      <w:pPr>
        <w:ind w:left="5700" w:hanging="180"/>
      </w:pPr>
    </w:lvl>
    <w:lvl w:ilvl="6" w:tplc="3009000F" w:tentative="1">
      <w:start w:val="1"/>
      <w:numFmt w:val="decimal"/>
      <w:lvlText w:val="%7."/>
      <w:lvlJc w:val="left"/>
      <w:pPr>
        <w:ind w:left="6420" w:hanging="360"/>
      </w:pPr>
    </w:lvl>
    <w:lvl w:ilvl="7" w:tplc="30090019" w:tentative="1">
      <w:start w:val="1"/>
      <w:numFmt w:val="lowerLetter"/>
      <w:lvlText w:val="%8."/>
      <w:lvlJc w:val="left"/>
      <w:pPr>
        <w:ind w:left="7140" w:hanging="360"/>
      </w:pPr>
    </w:lvl>
    <w:lvl w:ilvl="8" w:tplc="30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22"/>
  </w:num>
  <w:num w:numId="5">
    <w:abstractNumId w:val="16"/>
  </w:num>
  <w:num w:numId="6">
    <w:abstractNumId w:val="20"/>
  </w:num>
  <w:num w:numId="7">
    <w:abstractNumId w:val="6"/>
  </w:num>
  <w:num w:numId="8">
    <w:abstractNumId w:val="5"/>
  </w:num>
  <w:num w:numId="9">
    <w:abstractNumId w:val="19"/>
  </w:num>
  <w:num w:numId="10">
    <w:abstractNumId w:val="12"/>
  </w:num>
  <w:num w:numId="11">
    <w:abstractNumId w:val="1"/>
  </w:num>
  <w:num w:numId="12">
    <w:abstractNumId w:val="7"/>
  </w:num>
  <w:num w:numId="13">
    <w:abstractNumId w:val="24"/>
  </w:num>
  <w:num w:numId="14">
    <w:abstractNumId w:val="3"/>
  </w:num>
  <w:num w:numId="15">
    <w:abstractNumId w:val="17"/>
  </w:num>
  <w:num w:numId="16">
    <w:abstractNumId w:val="14"/>
  </w:num>
  <w:num w:numId="17">
    <w:abstractNumId w:val="8"/>
  </w:num>
  <w:num w:numId="18">
    <w:abstractNumId w:val="4"/>
  </w:num>
  <w:num w:numId="19">
    <w:abstractNumId w:val="23"/>
  </w:num>
  <w:num w:numId="20">
    <w:abstractNumId w:val="26"/>
  </w:num>
  <w:num w:numId="21">
    <w:abstractNumId w:val="2"/>
  </w:num>
  <w:num w:numId="22">
    <w:abstractNumId w:val="11"/>
  </w:num>
  <w:num w:numId="23">
    <w:abstractNumId w:val="9"/>
  </w:num>
  <w:num w:numId="24">
    <w:abstractNumId w:val="13"/>
  </w:num>
  <w:num w:numId="25">
    <w:abstractNumId w:val="15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15"/>
    <w:rsid w:val="00007D0B"/>
    <w:rsid w:val="000225FC"/>
    <w:rsid w:val="00036A82"/>
    <w:rsid w:val="00047D70"/>
    <w:rsid w:val="0006584F"/>
    <w:rsid w:val="000A37E9"/>
    <w:rsid w:val="000A45ED"/>
    <w:rsid w:val="000C46E1"/>
    <w:rsid w:val="00105B9F"/>
    <w:rsid w:val="00173B64"/>
    <w:rsid w:val="00195E5B"/>
    <w:rsid w:val="001C5A15"/>
    <w:rsid w:val="001D56DB"/>
    <w:rsid w:val="00267A4A"/>
    <w:rsid w:val="002E41A6"/>
    <w:rsid w:val="002F7ABE"/>
    <w:rsid w:val="003071CE"/>
    <w:rsid w:val="00307D3D"/>
    <w:rsid w:val="00346D76"/>
    <w:rsid w:val="00347170"/>
    <w:rsid w:val="00383FA2"/>
    <w:rsid w:val="003D780E"/>
    <w:rsid w:val="003F51C9"/>
    <w:rsid w:val="004435D3"/>
    <w:rsid w:val="004C0C60"/>
    <w:rsid w:val="004D5C34"/>
    <w:rsid w:val="004F0A44"/>
    <w:rsid w:val="0050432D"/>
    <w:rsid w:val="00505395"/>
    <w:rsid w:val="00555F97"/>
    <w:rsid w:val="005F5503"/>
    <w:rsid w:val="00610FD5"/>
    <w:rsid w:val="00676E00"/>
    <w:rsid w:val="0068007E"/>
    <w:rsid w:val="006D3CA5"/>
    <w:rsid w:val="0075624F"/>
    <w:rsid w:val="00777203"/>
    <w:rsid w:val="00796B84"/>
    <w:rsid w:val="007D7427"/>
    <w:rsid w:val="00856B41"/>
    <w:rsid w:val="008A527F"/>
    <w:rsid w:val="008C5B6C"/>
    <w:rsid w:val="008D345B"/>
    <w:rsid w:val="00902434"/>
    <w:rsid w:val="00963043"/>
    <w:rsid w:val="009B560A"/>
    <w:rsid w:val="009D4EFE"/>
    <w:rsid w:val="009E2BF5"/>
    <w:rsid w:val="009F3515"/>
    <w:rsid w:val="00A17279"/>
    <w:rsid w:val="00A2647C"/>
    <w:rsid w:val="00A55240"/>
    <w:rsid w:val="00A80415"/>
    <w:rsid w:val="00A87544"/>
    <w:rsid w:val="00B0798B"/>
    <w:rsid w:val="00B27973"/>
    <w:rsid w:val="00B5634E"/>
    <w:rsid w:val="00B830FF"/>
    <w:rsid w:val="00B94684"/>
    <w:rsid w:val="00C25793"/>
    <w:rsid w:val="00C47B40"/>
    <w:rsid w:val="00C652E4"/>
    <w:rsid w:val="00D06BB4"/>
    <w:rsid w:val="00D6168F"/>
    <w:rsid w:val="00D966A6"/>
    <w:rsid w:val="00E25B50"/>
    <w:rsid w:val="00E31D37"/>
    <w:rsid w:val="00E50B32"/>
    <w:rsid w:val="00E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5B40"/>
  <w15:docId w15:val="{9BCB5E67-BA6F-4732-9DC2-5AC87EA9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8" w:line="253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3"/>
      </w:numPr>
      <w:spacing w:after="166"/>
      <w:ind w:left="11" w:hanging="10"/>
      <w:outlineLvl w:val="0"/>
    </w:pPr>
    <w:rPr>
      <w:rFonts w:ascii="Arial" w:eastAsia="Arial" w:hAnsi="Arial" w:cs="Arial"/>
      <w:b/>
      <w:color w:val="0000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7F"/>
      <w:sz w:val="22"/>
    </w:rPr>
  </w:style>
  <w:style w:type="paragraph" w:styleId="ListParagraph">
    <w:name w:val="List Paragraph"/>
    <w:basedOn w:val="Normal"/>
    <w:uiPriority w:val="34"/>
    <w:qFormat/>
    <w:rsid w:val="00D06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5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95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5B"/>
    <w:rPr>
      <w:rFonts w:ascii="Arial" w:eastAsia="Arial" w:hAnsi="Arial" w:cs="Arial"/>
      <w:color w:val="000000"/>
    </w:rPr>
  </w:style>
  <w:style w:type="paragraph" w:styleId="Revision">
    <w:name w:val="Revision"/>
    <w:hidden/>
    <w:uiPriority w:val="99"/>
    <w:semiHidden/>
    <w:rsid w:val="0075624F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D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Printing - LAWS OF BOTSWANA</vt:lpstr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- LAWS OF BOTSWANA</dc:title>
  <dc:subject/>
  <dc:creator>bstephen</dc:creator>
  <cp:keywords/>
  <cp:lastModifiedBy>USER</cp:lastModifiedBy>
  <cp:revision>30</cp:revision>
  <cp:lastPrinted>2023-01-26T07:04:00Z</cp:lastPrinted>
  <dcterms:created xsi:type="dcterms:W3CDTF">2022-11-30T07:58:00Z</dcterms:created>
  <dcterms:modified xsi:type="dcterms:W3CDTF">2023-01-26T07:55:00Z</dcterms:modified>
</cp:coreProperties>
</file>