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913DEC" w14:textId="77777777" w:rsidR="006C183C" w:rsidRPr="007F53D1" w:rsidRDefault="006C183C" w:rsidP="006C183C">
      <w:pPr>
        <w:spacing w:after="200" w:line="360" w:lineRule="auto"/>
        <w:jc w:val="both"/>
        <w:rPr>
          <w:rFonts w:ascii="Trebuchet MS" w:eastAsia="Calibri" w:hAnsi="Trebuchet MS" w:cs="Times New Roman"/>
          <w:b/>
          <w:sz w:val="24"/>
          <w:szCs w:val="24"/>
        </w:rPr>
      </w:pPr>
      <w:bookmarkStart w:id="0" w:name="_GoBack"/>
      <w:bookmarkEnd w:id="0"/>
      <w:r w:rsidRPr="007F53D1">
        <w:rPr>
          <w:rFonts w:ascii="Trebuchet MS" w:eastAsia="Calibri" w:hAnsi="Trebuchet MS" w:cs="Times New Roman"/>
          <w:b/>
          <w:sz w:val="24"/>
          <w:szCs w:val="24"/>
        </w:rPr>
        <w:t>ARRANGEMENT OF SECTIONS</w:t>
      </w:r>
    </w:p>
    <w:p w14:paraId="1B0A2585" w14:textId="263E06E6" w:rsidR="00B117CF" w:rsidRPr="007F53D1" w:rsidRDefault="006C183C" w:rsidP="0086723B">
      <w:pPr>
        <w:pStyle w:val="NoSpacing"/>
        <w:rPr>
          <w:rFonts w:ascii="Trebuchet MS" w:hAnsi="Trebuchet MS"/>
        </w:rPr>
      </w:pPr>
      <w:r w:rsidRPr="007F53D1">
        <w:rPr>
          <w:rFonts w:ascii="Trebuchet MS" w:hAnsi="Trebuchet MS"/>
        </w:rPr>
        <w:t>Section</w:t>
      </w:r>
    </w:p>
    <w:p w14:paraId="349B6505" w14:textId="2A52232F" w:rsidR="006C183C" w:rsidRPr="007F53D1" w:rsidRDefault="006C183C" w:rsidP="0086723B">
      <w:pPr>
        <w:pStyle w:val="NoSpacing"/>
        <w:rPr>
          <w:rFonts w:ascii="Trebuchet MS" w:hAnsi="Trebuchet MS"/>
          <w:bCs/>
        </w:rPr>
      </w:pPr>
      <w:r w:rsidRPr="007F53D1">
        <w:rPr>
          <w:rFonts w:ascii="Trebuchet MS" w:hAnsi="Trebuchet MS"/>
          <w:bCs/>
        </w:rPr>
        <w:t xml:space="preserve">1. Title </w:t>
      </w:r>
    </w:p>
    <w:p w14:paraId="2C1C9C4A" w14:textId="36E83448" w:rsidR="006C183C" w:rsidRPr="007F53D1" w:rsidRDefault="006C183C" w:rsidP="0086723B">
      <w:pPr>
        <w:pStyle w:val="NoSpacing"/>
        <w:rPr>
          <w:rFonts w:ascii="Trebuchet MS" w:hAnsi="Trebuchet MS"/>
          <w:bCs/>
        </w:rPr>
      </w:pPr>
      <w:r w:rsidRPr="007F53D1">
        <w:rPr>
          <w:rFonts w:ascii="Trebuchet MS" w:hAnsi="Trebuchet MS"/>
          <w:bCs/>
        </w:rPr>
        <w:t>2. Application</w:t>
      </w:r>
    </w:p>
    <w:p w14:paraId="052A6DA0" w14:textId="23EA2C27" w:rsidR="006C183C" w:rsidRPr="007F53D1" w:rsidRDefault="006C183C" w:rsidP="0086723B">
      <w:pPr>
        <w:pStyle w:val="NoSpacing"/>
        <w:rPr>
          <w:rFonts w:ascii="Trebuchet MS" w:hAnsi="Trebuchet MS"/>
          <w:bCs/>
        </w:rPr>
      </w:pPr>
      <w:r w:rsidRPr="007F53D1">
        <w:rPr>
          <w:rFonts w:ascii="Trebuchet MS" w:hAnsi="Trebuchet MS"/>
          <w:bCs/>
        </w:rPr>
        <w:t>3. Interpretation</w:t>
      </w:r>
    </w:p>
    <w:p w14:paraId="69AC9308" w14:textId="42C4361E" w:rsidR="006C183C" w:rsidRPr="007F53D1" w:rsidRDefault="006C183C" w:rsidP="0086723B">
      <w:pPr>
        <w:pStyle w:val="NoSpacing"/>
        <w:rPr>
          <w:rFonts w:ascii="Trebuchet MS" w:hAnsi="Trebuchet MS"/>
          <w:bCs/>
        </w:rPr>
      </w:pPr>
      <w:r w:rsidRPr="007F53D1">
        <w:rPr>
          <w:rFonts w:ascii="Trebuchet MS" w:hAnsi="Trebuchet MS"/>
          <w:bCs/>
        </w:rPr>
        <w:t>4.</w:t>
      </w:r>
      <w:r w:rsidR="00C8737D" w:rsidRPr="007F53D1">
        <w:rPr>
          <w:rFonts w:ascii="Trebuchet MS" w:hAnsi="Trebuchet MS"/>
          <w:bCs/>
        </w:rPr>
        <w:t xml:space="preserve"> Permission for burial</w:t>
      </w:r>
    </w:p>
    <w:p w14:paraId="7C5CE606" w14:textId="44650242" w:rsidR="00C8737D" w:rsidRPr="007F53D1" w:rsidRDefault="00C8737D" w:rsidP="0086723B">
      <w:pPr>
        <w:pStyle w:val="NoSpacing"/>
        <w:rPr>
          <w:rFonts w:ascii="Trebuchet MS" w:hAnsi="Trebuchet MS"/>
          <w:bCs/>
        </w:rPr>
      </w:pPr>
      <w:r w:rsidRPr="007F53D1">
        <w:rPr>
          <w:rFonts w:ascii="Trebuchet MS" w:hAnsi="Trebuchet MS"/>
          <w:bCs/>
        </w:rPr>
        <w:t>5. Reservation for future burial</w:t>
      </w:r>
    </w:p>
    <w:p w14:paraId="1A333944" w14:textId="4623AB32" w:rsidR="00C8737D" w:rsidRPr="007F53D1" w:rsidRDefault="00C8737D" w:rsidP="0086723B">
      <w:pPr>
        <w:pStyle w:val="NoSpacing"/>
        <w:rPr>
          <w:rFonts w:ascii="Trebuchet MS" w:hAnsi="Trebuchet MS"/>
          <w:bCs/>
        </w:rPr>
      </w:pPr>
      <w:r w:rsidRPr="007F53D1">
        <w:rPr>
          <w:rFonts w:ascii="Trebuchet MS" w:hAnsi="Trebuchet MS"/>
          <w:bCs/>
        </w:rPr>
        <w:t>6. Application for exclusive right of burial</w:t>
      </w:r>
    </w:p>
    <w:p w14:paraId="616B72CE" w14:textId="458238C2" w:rsidR="00C8737D" w:rsidRPr="007F53D1" w:rsidRDefault="00C8737D" w:rsidP="0086723B">
      <w:pPr>
        <w:pStyle w:val="NoSpacing"/>
        <w:rPr>
          <w:rFonts w:ascii="Trebuchet MS" w:hAnsi="Trebuchet MS"/>
          <w:bCs/>
        </w:rPr>
      </w:pPr>
      <w:r w:rsidRPr="007F53D1">
        <w:rPr>
          <w:rFonts w:ascii="Trebuchet MS" w:hAnsi="Trebuchet MS"/>
          <w:bCs/>
        </w:rPr>
        <w:t>7. Burial times</w:t>
      </w:r>
    </w:p>
    <w:p w14:paraId="2FC856E6" w14:textId="57AD2802" w:rsidR="00C8737D" w:rsidRPr="007F53D1" w:rsidRDefault="00C8737D" w:rsidP="0086723B">
      <w:pPr>
        <w:pStyle w:val="NoSpacing"/>
        <w:rPr>
          <w:rFonts w:ascii="Trebuchet MS" w:hAnsi="Trebuchet MS"/>
          <w:bCs/>
        </w:rPr>
      </w:pPr>
      <w:r w:rsidRPr="007F53D1">
        <w:rPr>
          <w:rFonts w:ascii="Trebuchet MS" w:hAnsi="Trebuchet MS"/>
          <w:bCs/>
        </w:rPr>
        <w:t>8. Fees to be paid for burial</w:t>
      </w:r>
    </w:p>
    <w:p w14:paraId="28E4B623" w14:textId="5B758326" w:rsidR="00C8737D" w:rsidRPr="007F53D1" w:rsidRDefault="00C8737D" w:rsidP="0086723B">
      <w:pPr>
        <w:pStyle w:val="NoSpacing"/>
        <w:rPr>
          <w:rFonts w:ascii="Trebuchet MS" w:hAnsi="Trebuchet MS"/>
          <w:bCs/>
        </w:rPr>
      </w:pPr>
      <w:r w:rsidRPr="007F53D1">
        <w:rPr>
          <w:rFonts w:ascii="Trebuchet MS" w:hAnsi="Trebuchet MS"/>
          <w:bCs/>
        </w:rPr>
        <w:t>9. Sections of cemetery may be assigned for exclusive use</w:t>
      </w:r>
    </w:p>
    <w:p w14:paraId="46353347" w14:textId="33F890B1" w:rsidR="00C8737D" w:rsidRPr="007F53D1" w:rsidRDefault="00C8737D" w:rsidP="0086723B">
      <w:pPr>
        <w:pStyle w:val="NoSpacing"/>
        <w:rPr>
          <w:rFonts w:ascii="Trebuchet MS" w:hAnsi="Trebuchet MS"/>
          <w:bCs/>
        </w:rPr>
      </w:pPr>
      <w:r w:rsidRPr="007F53D1">
        <w:rPr>
          <w:rFonts w:ascii="Trebuchet MS" w:hAnsi="Trebuchet MS"/>
          <w:bCs/>
        </w:rPr>
        <w:t>10. Erection of memorial works</w:t>
      </w:r>
    </w:p>
    <w:p w14:paraId="61D3B17D" w14:textId="54A6A5CE" w:rsidR="00C8737D" w:rsidRPr="007F53D1" w:rsidRDefault="00C8737D" w:rsidP="0086723B">
      <w:pPr>
        <w:pStyle w:val="NoSpacing"/>
        <w:rPr>
          <w:rFonts w:ascii="Trebuchet MS" w:hAnsi="Trebuchet MS"/>
          <w:bCs/>
        </w:rPr>
      </w:pPr>
      <w:r w:rsidRPr="007F53D1">
        <w:rPr>
          <w:rFonts w:ascii="Trebuchet MS" w:hAnsi="Trebuchet MS"/>
          <w:bCs/>
        </w:rPr>
        <w:t>11. Depth of grave</w:t>
      </w:r>
    </w:p>
    <w:p w14:paraId="1833B0B9" w14:textId="65BD807A" w:rsidR="00C8737D" w:rsidRPr="007F53D1" w:rsidRDefault="00C8737D" w:rsidP="0086723B">
      <w:pPr>
        <w:pStyle w:val="NoSpacing"/>
        <w:rPr>
          <w:rFonts w:ascii="Trebuchet MS" w:hAnsi="Trebuchet MS"/>
          <w:bCs/>
        </w:rPr>
      </w:pPr>
      <w:r w:rsidRPr="007F53D1">
        <w:rPr>
          <w:rFonts w:ascii="Trebuchet MS" w:hAnsi="Trebuchet MS"/>
          <w:bCs/>
        </w:rPr>
        <w:t>12. Exhumation</w:t>
      </w:r>
    </w:p>
    <w:p w14:paraId="31F6A6BB" w14:textId="7AEF4A3F" w:rsidR="00C8737D" w:rsidRPr="007F53D1" w:rsidRDefault="00C8737D" w:rsidP="0086723B">
      <w:pPr>
        <w:pStyle w:val="NoSpacing"/>
        <w:rPr>
          <w:rFonts w:ascii="Trebuchet MS" w:hAnsi="Trebuchet MS"/>
          <w:bCs/>
        </w:rPr>
      </w:pPr>
      <w:r w:rsidRPr="007F53D1">
        <w:rPr>
          <w:rFonts w:ascii="Trebuchet MS" w:hAnsi="Trebuchet MS"/>
          <w:bCs/>
        </w:rPr>
        <w:t>13. Erection of buildings in cemetery</w:t>
      </w:r>
    </w:p>
    <w:p w14:paraId="49003D82" w14:textId="5305A538" w:rsidR="00C8737D" w:rsidRPr="007F53D1" w:rsidRDefault="00C8737D" w:rsidP="0086723B">
      <w:pPr>
        <w:pStyle w:val="NoSpacing"/>
        <w:rPr>
          <w:rFonts w:ascii="Trebuchet MS" w:hAnsi="Trebuchet MS"/>
          <w:bCs/>
        </w:rPr>
      </w:pPr>
      <w:r w:rsidRPr="007F53D1">
        <w:rPr>
          <w:rFonts w:ascii="Trebuchet MS" w:hAnsi="Trebuchet MS"/>
          <w:bCs/>
        </w:rPr>
        <w:t>14. Cemetery open to the public</w:t>
      </w:r>
    </w:p>
    <w:p w14:paraId="1AA0278C" w14:textId="7537E98E" w:rsidR="00C8737D" w:rsidRPr="007F53D1" w:rsidRDefault="00C8737D" w:rsidP="0086723B">
      <w:pPr>
        <w:pStyle w:val="NoSpacing"/>
        <w:rPr>
          <w:rFonts w:ascii="Trebuchet MS" w:hAnsi="Trebuchet MS"/>
          <w:bCs/>
        </w:rPr>
      </w:pPr>
      <w:r w:rsidRPr="007F53D1">
        <w:rPr>
          <w:rFonts w:ascii="Trebuchet MS" w:hAnsi="Trebuchet MS"/>
          <w:bCs/>
        </w:rPr>
        <w:t>15. Other restrictions</w:t>
      </w:r>
    </w:p>
    <w:p w14:paraId="7D07F3FA" w14:textId="6C82D92B" w:rsidR="00C8737D" w:rsidRPr="007F53D1" w:rsidRDefault="00C8737D" w:rsidP="0086723B">
      <w:pPr>
        <w:pStyle w:val="NoSpacing"/>
        <w:rPr>
          <w:rFonts w:ascii="Trebuchet MS" w:hAnsi="Trebuchet MS"/>
          <w:bCs/>
        </w:rPr>
      </w:pPr>
      <w:r w:rsidRPr="007F53D1">
        <w:rPr>
          <w:rFonts w:ascii="Trebuchet MS" w:hAnsi="Trebuchet MS"/>
          <w:bCs/>
        </w:rPr>
        <w:t xml:space="preserve">16. </w:t>
      </w:r>
      <w:r w:rsidR="003463A1" w:rsidRPr="007F53D1">
        <w:rPr>
          <w:rFonts w:ascii="Trebuchet MS" w:hAnsi="Trebuchet MS"/>
          <w:bCs/>
        </w:rPr>
        <w:t>Offences</w:t>
      </w:r>
    </w:p>
    <w:p w14:paraId="72D2477F" w14:textId="2AE80CDA" w:rsidR="003463A1" w:rsidRPr="007F53D1" w:rsidRDefault="00B85F6A" w:rsidP="006C183C">
      <w:pPr>
        <w:spacing w:after="200" w:line="360" w:lineRule="auto"/>
        <w:jc w:val="both"/>
        <w:rPr>
          <w:rFonts w:ascii="Trebuchet MS" w:eastAsia="Calibri" w:hAnsi="Trebuchet MS" w:cs="Times New Roman"/>
          <w:b/>
          <w:sz w:val="24"/>
          <w:szCs w:val="24"/>
        </w:rPr>
      </w:pPr>
      <w:r w:rsidRPr="007F53D1">
        <w:rPr>
          <w:rFonts w:ascii="Trebuchet MS" w:eastAsia="Calibri" w:hAnsi="Trebuchet MS" w:cs="Times New Roman"/>
          <w:b/>
          <w:sz w:val="24"/>
          <w:szCs w:val="24"/>
        </w:rPr>
        <w:t>FIRST SCHEDULE: FEES PAYABLE TO THE COUNCIL</w:t>
      </w:r>
    </w:p>
    <w:p w14:paraId="206F350B" w14:textId="5B56C59D" w:rsidR="00B85F6A" w:rsidRPr="007F53D1" w:rsidRDefault="00B85F6A" w:rsidP="006C183C">
      <w:pPr>
        <w:spacing w:after="200" w:line="360" w:lineRule="auto"/>
        <w:jc w:val="both"/>
        <w:rPr>
          <w:rFonts w:ascii="Trebuchet MS" w:eastAsia="Calibri" w:hAnsi="Trebuchet MS" w:cs="Times New Roman"/>
          <w:b/>
          <w:sz w:val="24"/>
          <w:szCs w:val="24"/>
        </w:rPr>
      </w:pPr>
      <w:r w:rsidRPr="007F53D1">
        <w:rPr>
          <w:rFonts w:ascii="Trebuchet MS" w:eastAsia="Calibri" w:hAnsi="Trebuchet MS" w:cs="Times New Roman"/>
          <w:b/>
          <w:sz w:val="24"/>
          <w:szCs w:val="24"/>
        </w:rPr>
        <w:t>SECOND SCHEDULE: OFFENCES AND PENALTIES</w:t>
      </w:r>
    </w:p>
    <w:p w14:paraId="13D954B8" w14:textId="1393DA95" w:rsidR="003463A1" w:rsidRPr="007F53D1" w:rsidRDefault="003463A1" w:rsidP="006C183C">
      <w:pPr>
        <w:spacing w:after="200" w:line="360" w:lineRule="auto"/>
        <w:jc w:val="both"/>
        <w:rPr>
          <w:rFonts w:ascii="Trebuchet MS" w:eastAsia="Calibri" w:hAnsi="Trebuchet MS" w:cs="Times New Roman"/>
          <w:b/>
          <w:sz w:val="24"/>
          <w:szCs w:val="24"/>
        </w:rPr>
      </w:pPr>
    </w:p>
    <w:p w14:paraId="67763FC5" w14:textId="6F4E1C01" w:rsidR="00E54C8E" w:rsidRPr="007F53D1" w:rsidRDefault="00250C17" w:rsidP="00B85F6A">
      <w:pPr>
        <w:spacing w:after="200" w:line="360" w:lineRule="auto"/>
        <w:ind w:left="2880" w:firstLine="720"/>
        <w:jc w:val="both"/>
        <w:rPr>
          <w:rFonts w:ascii="Trebuchet MS" w:eastAsia="Calibri" w:hAnsi="Trebuchet MS" w:cs="Times New Roman"/>
          <w:b/>
          <w:i/>
          <w:sz w:val="24"/>
          <w:szCs w:val="24"/>
        </w:rPr>
      </w:pPr>
      <w:r w:rsidRPr="007F53D1">
        <w:rPr>
          <w:rFonts w:ascii="Trebuchet MS" w:eastAsia="Calibri" w:hAnsi="Trebuchet MS" w:cs="Times New Roman"/>
          <w:b/>
          <w:i/>
          <w:sz w:val="24"/>
          <w:szCs w:val="24"/>
        </w:rPr>
        <w:t>Title</w:t>
      </w:r>
    </w:p>
    <w:p w14:paraId="3E79507E" w14:textId="1DEE9807" w:rsidR="00E54C8E" w:rsidRPr="007F53D1" w:rsidRDefault="00D54C55" w:rsidP="00D54C55">
      <w:pPr>
        <w:spacing w:after="200" w:line="360" w:lineRule="auto"/>
        <w:contextualSpacing/>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1. </w:t>
      </w:r>
      <w:r w:rsidR="00E54C8E" w:rsidRPr="007F53D1">
        <w:rPr>
          <w:rFonts w:ascii="Trebuchet MS" w:eastAsia="Calibri" w:hAnsi="Trebuchet MS" w:cs="Times New Roman"/>
          <w:sz w:val="24"/>
          <w:szCs w:val="24"/>
        </w:rPr>
        <w:t>These regulation</w:t>
      </w:r>
      <w:r w:rsidR="00811F55" w:rsidRPr="007F53D1">
        <w:rPr>
          <w:rFonts w:ascii="Trebuchet MS" w:eastAsia="Calibri" w:hAnsi="Trebuchet MS" w:cs="Times New Roman"/>
          <w:sz w:val="24"/>
          <w:szCs w:val="24"/>
        </w:rPr>
        <w:t xml:space="preserve">s may be cited as the </w:t>
      </w:r>
      <w:r w:rsidR="003F252C">
        <w:rPr>
          <w:rFonts w:ascii="Trebuchet MS" w:eastAsia="Calibri" w:hAnsi="Trebuchet MS" w:cs="Times New Roman"/>
          <w:sz w:val="24"/>
          <w:szCs w:val="24"/>
        </w:rPr>
        <w:t>Mangwe Rural District Council</w:t>
      </w:r>
      <w:r w:rsidR="00E54C8E" w:rsidRPr="007F53D1">
        <w:rPr>
          <w:rFonts w:ascii="Trebuchet MS" w:eastAsia="Calibri" w:hAnsi="Trebuchet MS" w:cs="Times New Roman"/>
          <w:sz w:val="24"/>
          <w:szCs w:val="24"/>
        </w:rPr>
        <w:t xml:space="preserve"> (Cemeteries) </w:t>
      </w:r>
      <w:r w:rsidR="00410BCB" w:rsidRPr="007F53D1">
        <w:rPr>
          <w:rFonts w:ascii="Trebuchet MS" w:eastAsia="Calibri" w:hAnsi="Trebuchet MS" w:cs="Times New Roman"/>
          <w:sz w:val="24"/>
          <w:szCs w:val="24"/>
        </w:rPr>
        <w:t>By-laws</w:t>
      </w:r>
      <w:r w:rsidR="00E54C8E" w:rsidRPr="007F53D1">
        <w:rPr>
          <w:rFonts w:ascii="Trebuchet MS" w:eastAsia="Calibri" w:hAnsi="Trebuchet MS" w:cs="Times New Roman"/>
          <w:sz w:val="24"/>
          <w:szCs w:val="24"/>
        </w:rPr>
        <w:t>, 2022.</w:t>
      </w:r>
    </w:p>
    <w:p w14:paraId="31013064" w14:textId="26B6D617" w:rsidR="00535C06" w:rsidRPr="007F53D1" w:rsidRDefault="00535C06" w:rsidP="00B85F6A">
      <w:pPr>
        <w:spacing w:after="200" w:line="360" w:lineRule="auto"/>
        <w:ind w:left="2880" w:firstLine="720"/>
        <w:contextualSpacing/>
        <w:jc w:val="both"/>
        <w:rPr>
          <w:rFonts w:ascii="Trebuchet MS" w:eastAsia="Calibri" w:hAnsi="Trebuchet MS" w:cs="Times New Roman"/>
          <w:b/>
          <w:bCs/>
          <w:i/>
          <w:sz w:val="24"/>
          <w:szCs w:val="24"/>
        </w:rPr>
      </w:pPr>
      <w:r w:rsidRPr="007F53D1">
        <w:rPr>
          <w:rFonts w:ascii="Trebuchet MS" w:eastAsia="Calibri" w:hAnsi="Trebuchet MS" w:cs="Times New Roman"/>
          <w:b/>
          <w:bCs/>
          <w:i/>
          <w:sz w:val="24"/>
          <w:szCs w:val="24"/>
        </w:rPr>
        <w:t xml:space="preserve">Application </w:t>
      </w:r>
    </w:p>
    <w:p w14:paraId="4F11C924" w14:textId="23956108" w:rsidR="00E54C8E" w:rsidRPr="007F53D1" w:rsidRDefault="00D54C55" w:rsidP="00D54C55">
      <w:pPr>
        <w:spacing w:after="200" w:line="360" w:lineRule="auto"/>
        <w:contextualSpacing/>
        <w:jc w:val="both"/>
        <w:rPr>
          <w:rFonts w:ascii="Trebuchet MS" w:eastAsia="Calibri" w:hAnsi="Trebuchet MS" w:cs="Times New Roman"/>
          <w:b/>
          <w:bCs/>
          <w:sz w:val="24"/>
          <w:szCs w:val="24"/>
        </w:rPr>
      </w:pPr>
      <w:r w:rsidRPr="007F53D1">
        <w:rPr>
          <w:rFonts w:ascii="Trebuchet MS" w:eastAsia="Calibri" w:hAnsi="Trebuchet MS" w:cs="Times New Roman"/>
          <w:sz w:val="24"/>
          <w:szCs w:val="24"/>
        </w:rPr>
        <w:t xml:space="preserve">2. </w:t>
      </w:r>
      <w:r w:rsidR="00E54C8E" w:rsidRPr="007F53D1">
        <w:rPr>
          <w:rFonts w:ascii="Trebuchet MS" w:eastAsia="Calibri" w:hAnsi="Trebuchet MS" w:cs="Times New Roman"/>
          <w:sz w:val="24"/>
          <w:szCs w:val="24"/>
        </w:rPr>
        <w:t xml:space="preserve">These regulations shall apply to </w:t>
      </w:r>
      <w:r w:rsidR="0086723B" w:rsidRPr="007F53D1">
        <w:rPr>
          <w:rFonts w:ascii="Trebuchet MS" w:eastAsia="Calibri" w:hAnsi="Trebuchet MS" w:cs="Times New Roman"/>
          <w:sz w:val="24"/>
          <w:szCs w:val="24"/>
        </w:rPr>
        <w:t xml:space="preserve">all council cemeteries </w:t>
      </w:r>
      <w:r w:rsidR="00E54C8E" w:rsidRPr="007F53D1">
        <w:rPr>
          <w:rFonts w:ascii="Trebuchet MS" w:eastAsia="Calibri" w:hAnsi="Trebuchet MS" w:cs="Times New Roman"/>
          <w:sz w:val="24"/>
          <w:szCs w:val="24"/>
        </w:rPr>
        <w:t xml:space="preserve">and any other cemetery established or taken over by the Council in terms of the Cemeteries Act [Chapter </w:t>
      </w:r>
      <w:r w:rsidR="00AD7AD3" w:rsidRPr="007F53D1">
        <w:rPr>
          <w:rFonts w:ascii="Trebuchet MS" w:eastAsia="Calibri" w:hAnsi="Trebuchet MS" w:cs="Times New Roman"/>
          <w:sz w:val="24"/>
          <w:szCs w:val="24"/>
        </w:rPr>
        <w:t>5.04</w:t>
      </w:r>
      <w:r w:rsidR="00E54C8E" w:rsidRPr="007F53D1">
        <w:rPr>
          <w:rFonts w:ascii="Trebuchet MS" w:eastAsia="Calibri" w:hAnsi="Trebuchet MS" w:cs="Times New Roman"/>
          <w:sz w:val="24"/>
          <w:szCs w:val="24"/>
        </w:rPr>
        <w:t>].</w:t>
      </w:r>
    </w:p>
    <w:p w14:paraId="6136B27F" w14:textId="477B1A04" w:rsidR="00535C06" w:rsidRPr="007F53D1" w:rsidRDefault="00535C06" w:rsidP="00B85F6A">
      <w:pPr>
        <w:spacing w:after="200" w:line="360" w:lineRule="auto"/>
        <w:ind w:left="2880" w:firstLine="720"/>
        <w:contextualSpacing/>
        <w:jc w:val="both"/>
        <w:rPr>
          <w:rFonts w:ascii="Trebuchet MS" w:eastAsia="Calibri" w:hAnsi="Trebuchet MS" w:cs="Times New Roman"/>
          <w:b/>
          <w:bCs/>
          <w:i/>
          <w:sz w:val="24"/>
          <w:szCs w:val="24"/>
        </w:rPr>
      </w:pPr>
      <w:r w:rsidRPr="007F53D1">
        <w:rPr>
          <w:rFonts w:ascii="Trebuchet MS" w:eastAsia="Calibri" w:hAnsi="Trebuchet MS" w:cs="Times New Roman"/>
          <w:b/>
          <w:bCs/>
          <w:i/>
          <w:sz w:val="24"/>
          <w:szCs w:val="24"/>
        </w:rPr>
        <w:t>Interpretation</w:t>
      </w:r>
    </w:p>
    <w:p w14:paraId="785E3BF9" w14:textId="1240043F" w:rsidR="00E54C8E" w:rsidRPr="007F53D1" w:rsidRDefault="00D54C55" w:rsidP="00D54C55">
      <w:pPr>
        <w:spacing w:after="200" w:line="360" w:lineRule="auto"/>
        <w:contextualSpacing/>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3. </w:t>
      </w:r>
      <w:r w:rsidR="00E54C8E" w:rsidRPr="007F53D1">
        <w:rPr>
          <w:rFonts w:ascii="Trebuchet MS" w:eastAsia="Calibri" w:hAnsi="Trebuchet MS" w:cs="Times New Roman"/>
          <w:sz w:val="24"/>
          <w:szCs w:val="24"/>
        </w:rPr>
        <w:t>In these regulations-</w:t>
      </w:r>
    </w:p>
    <w:p w14:paraId="0A2986FB" w14:textId="765A76FC" w:rsidR="00E54C8E" w:rsidRPr="007F53D1" w:rsidRDefault="00E54C8E" w:rsidP="007F53D1">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“adult” means any deceased person over the age of twelve years and any deceased</w:t>
      </w:r>
      <w:r w:rsidR="007F53D1">
        <w:rPr>
          <w:rFonts w:ascii="Trebuchet MS" w:eastAsia="Calibri" w:hAnsi="Trebuchet MS" w:cs="Times New Roman"/>
          <w:sz w:val="24"/>
          <w:szCs w:val="24"/>
        </w:rPr>
        <w:t xml:space="preserve"> </w:t>
      </w:r>
      <w:r w:rsidRPr="007F53D1">
        <w:rPr>
          <w:rFonts w:ascii="Trebuchet MS" w:eastAsia="Calibri" w:hAnsi="Trebuchet MS" w:cs="Times New Roman"/>
          <w:sz w:val="24"/>
          <w:szCs w:val="24"/>
        </w:rPr>
        <w:t>person whose coffin exceeds the dimensions prescribed for a child’s grave sub-section (4) of section 11;</w:t>
      </w:r>
    </w:p>
    <w:p w14:paraId="762BF1B2" w14:textId="77777777" w:rsidR="00E54C8E" w:rsidRPr="007F53D1" w:rsidRDefault="00E54C8E" w:rsidP="006155DA">
      <w:pPr>
        <w:spacing w:after="200" w:line="360" w:lineRule="auto"/>
        <w:ind w:left="720"/>
        <w:jc w:val="both"/>
        <w:rPr>
          <w:rFonts w:ascii="Trebuchet MS" w:eastAsia="Calibri" w:hAnsi="Trebuchet MS" w:cs="Times New Roman"/>
          <w:sz w:val="24"/>
          <w:szCs w:val="24"/>
        </w:rPr>
      </w:pPr>
      <w:r w:rsidRPr="007F53D1">
        <w:rPr>
          <w:rFonts w:ascii="Trebuchet MS" w:eastAsia="Calibri" w:hAnsi="Trebuchet MS" w:cs="Times New Roman"/>
          <w:sz w:val="24"/>
          <w:szCs w:val="24"/>
        </w:rPr>
        <w:t>“allotment” means the area of ground set aside for the purpose of forming a grave;</w:t>
      </w:r>
    </w:p>
    <w:p w14:paraId="1AB8E9B2" w14:textId="1E06C960" w:rsidR="00E54C8E" w:rsidRPr="007F53D1" w:rsidRDefault="00E54C8E" w:rsidP="00811F55">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lastRenderedPageBreak/>
        <w:t xml:space="preserve">“ashes” means the ashes resulting from the burning of </w:t>
      </w:r>
      <w:r w:rsidR="0086723B" w:rsidRPr="007F53D1">
        <w:rPr>
          <w:rFonts w:ascii="Trebuchet MS" w:eastAsia="Calibri" w:hAnsi="Trebuchet MS" w:cs="Times New Roman"/>
          <w:sz w:val="24"/>
          <w:szCs w:val="24"/>
        </w:rPr>
        <w:t>anybody</w:t>
      </w:r>
      <w:r w:rsidRPr="007F53D1">
        <w:rPr>
          <w:rFonts w:ascii="Trebuchet MS" w:eastAsia="Calibri" w:hAnsi="Trebuchet MS" w:cs="Times New Roman"/>
          <w:sz w:val="24"/>
          <w:szCs w:val="24"/>
        </w:rPr>
        <w:t xml:space="preserve"> cremated in terms of the Burial and Cremation Act</w:t>
      </w:r>
      <w:r w:rsidR="00696378" w:rsidRPr="007F53D1">
        <w:rPr>
          <w:rFonts w:ascii="Trebuchet MS" w:eastAsia="Calibri" w:hAnsi="Trebuchet MS" w:cs="Times New Roman"/>
          <w:sz w:val="24"/>
          <w:szCs w:val="24"/>
        </w:rPr>
        <w:t xml:space="preserve"> </w:t>
      </w:r>
      <w:r w:rsidRPr="007F53D1">
        <w:rPr>
          <w:rFonts w:ascii="Trebuchet MS" w:eastAsia="Calibri" w:hAnsi="Trebuchet MS" w:cs="Times New Roman"/>
          <w:sz w:val="24"/>
          <w:szCs w:val="24"/>
        </w:rPr>
        <w:t xml:space="preserve">[Chapter </w:t>
      </w:r>
      <w:r w:rsidR="00AD7AD3" w:rsidRPr="007F53D1">
        <w:rPr>
          <w:rFonts w:ascii="Trebuchet MS" w:eastAsia="Calibri" w:hAnsi="Trebuchet MS" w:cs="Times New Roman"/>
          <w:sz w:val="24"/>
          <w:szCs w:val="24"/>
        </w:rPr>
        <w:t>5.04</w:t>
      </w:r>
      <w:r w:rsidRPr="007F53D1">
        <w:rPr>
          <w:rFonts w:ascii="Trebuchet MS" w:eastAsia="Calibri" w:hAnsi="Trebuchet MS" w:cs="Times New Roman"/>
          <w:sz w:val="24"/>
          <w:szCs w:val="24"/>
        </w:rPr>
        <w:t>];</w:t>
      </w:r>
    </w:p>
    <w:p w14:paraId="48703366" w14:textId="07938D4C" w:rsidR="00E54C8E" w:rsidRPr="007F53D1" w:rsidRDefault="00E54C8E" w:rsidP="006155DA">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“body” means any human dead body and includes the body of a still-born child, but does not include ashes;</w:t>
      </w:r>
    </w:p>
    <w:p w14:paraId="62A2F9D6" w14:textId="77777777" w:rsidR="00E54C8E" w:rsidRPr="007F53D1" w:rsidRDefault="00E54C8E" w:rsidP="006155DA">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“burial” means a burial in earth, interment or any other form of sepulchre of a body;</w:t>
      </w:r>
    </w:p>
    <w:p w14:paraId="6175355D" w14:textId="7BD8B0C6" w:rsidR="00E54C8E" w:rsidRPr="007F53D1" w:rsidRDefault="00E54C8E" w:rsidP="006155DA">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“child” means any deceased person twelve years of age or under whose coffin does not exceed the dimensions prescribed for a child’s grave in subsection (4) of section 11.</w:t>
      </w:r>
    </w:p>
    <w:p w14:paraId="1498E3E2" w14:textId="0B8941EB" w:rsidR="00E54C8E" w:rsidRPr="007F53D1" w:rsidRDefault="00E54C8E" w:rsidP="006155DA">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“Council” means the </w:t>
      </w:r>
      <w:r w:rsidR="003F252C">
        <w:rPr>
          <w:rFonts w:ascii="Trebuchet MS" w:eastAsia="Calibri" w:hAnsi="Trebuchet MS" w:cs="Times New Roman"/>
          <w:sz w:val="24"/>
          <w:szCs w:val="24"/>
        </w:rPr>
        <w:t>Mangwe Rural District Council</w:t>
      </w:r>
      <w:r w:rsidRPr="007F53D1">
        <w:rPr>
          <w:rFonts w:ascii="Trebuchet MS" w:eastAsia="Calibri" w:hAnsi="Trebuchet MS" w:cs="Times New Roman"/>
          <w:sz w:val="24"/>
          <w:szCs w:val="24"/>
        </w:rPr>
        <w:t>;</w:t>
      </w:r>
    </w:p>
    <w:p w14:paraId="4E403B69" w14:textId="2D4A69B3" w:rsidR="00E54C8E" w:rsidRPr="007F53D1" w:rsidRDefault="00E54C8E" w:rsidP="00811F55">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“grave” means a burial place formed in the ground by excavation without any internal wall or brickwork or stonework or any artificial lining; </w:t>
      </w:r>
    </w:p>
    <w:p w14:paraId="751818D7" w14:textId="1AC5B326" w:rsidR="00E54C8E" w:rsidRPr="007F53D1" w:rsidRDefault="00E54C8E" w:rsidP="00811F55">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w:t>
      </w:r>
      <w:proofErr w:type="gramStart"/>
      <w:r w:rsidRPr="007F53D1">
        <w:rPr>
          <w:rFonts w:ascii="Trebuchet MS" w:eastAsia="Calibri" w:hAnsi="Trebuchet MS" w:cs="Times New Roman"/>
          <w:sz w:val="24"/>
          <w:szCs w:val="24"/>
        </w:rPr>
        <w:t>memorial</w:t>
      </w:r>
      <w:proofErr w:type="gramEnd"/>
      <w:r w:rsidRPr="007F53D1">
        <w:rPr>
          <w:rFonts w:ascii="Trebuchet MS" w:eastAsia="Calibri" w:hAnsi="Trebuchet MS" w:cs="Times New Roman"/>
          <w:sz w:val="24"/>
          <w:szCs w:val="24"/>
        </w:rPr>
        <w:t xml:space="preserve"> garden” means any area of land in a cemetery set aside by the Council for the disposal of ashes of deceased persons;</w:t>
      </w:r>
    </w:p>
    <w:p w14:paraId="15123F45" w14:textId="2D767858" w:rsidR="00E54C8E" w:rsidRPr="007F53D1" w:rsidRDefault="00E54C8E" w:rsidP="00811F55">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w:t>
      </w:r>
      <w:proofErr w:type="gramStart"/>
      <w:r w:rsidRPr="007F53D1">
        <w:rPr>
          <w:rFonts w:ascii="Trebuchet MS" w:eastAsia="Calibri" w:hAnsi="Trebuchet MS" w:cs="Times New Roman"/>
          <w:sz w:val="24"/>
          <w:szCs w:val="24"/>
        </w:rPr>
        <w:t>memorial</w:t>
      </w:r>
      <w:proofErr w:type="gramEnd"/>
      <w:r w:rsidRPr="007F53D1">
        <w:rPr>
          <w:rFonts w:ascii="Trebuchet MS" w:eastAsia="Calibri" w:hAnsi="Trebuchet MS" w:cs="Times New Roman"/>
          <w:sz w:val="24"/>
          <w:szCs w:val="24"/>
        </w:rPr>
        <w:t xml:space="preserve"> plot” means a plot of ground in a memorial garden, for which the Council has granted the right to any person to dispose of the ashes of a deceased person,</w:t>
      </w:r>
    </w:p>
    <w:p w14:paraId="62FAFD5B" w14:textId="01C151CE" w:rsidR="00E54C8E" w:rsidRPr="007F53D1" w:rsidRDefault="00E54C8E" w:rsidP="00811F55">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w:t>
      </w:r>
      <w:proofErr w:type="gramStart"/>
      <w:r w:rsidRPr="007F53D1">
        <w:rPr>
          <w:rFonts w:ascii="Trebuchet MS" w:eastAsia="Calibri" w:hAnsi="Trebuchet MS" w:cs="Times New Roman"/>
          <w:sz w:val="24"/>
          <w:szCs w:val="24"/>
        </w:rPr>
        <w:t>memorial</w:t>
      </w:r>
      <w:proofErr w:type="gramEnd"/>
      <w:r w:rsidRPr="007F53D1">
        <w:rPr>
          <w:rFonts w:ascii="Trebuchet MS" w:eastAsia="Calibri" w:hAnsi="Trebuchet MS" w:cs="Times New Roman"/>
          <w:sz w:val="24"/>
          <w:szCs w:val="24"/>
        </w:rPr>
        <w:t xml:space="preserve"> work” means any tombstone, railing, fence, monument, memorial, inscription or other work erected or which may be erected upon any grave;</w:t>
      </w:r>
    </w:p>
    <w:p w14:paraId="2BD8DA28" w14:textId="4302911E" w:rsidR="00E54C8E" w:rsidRPr="007F53D1" w:rsidRDefault="00E54C8E" w:rsidP="006155DA">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“register” means the register required to be kept by the Council in terms of section 25 of the Cemeteries Act [Chapter</w:t>
      </w:r>
      <w:r w:rsidR="00AD7AD3" w:rsidRPr="007F53D1">
        <w:rPr>
          <w:rFonts w:ascii="Trebuchet MS" w:eastAsia="Calibri" w:hAnsi="Trebuchet MS" w:cs="Times New Roman"/>
          <w:sz w:val="24"/>
          <w:szCs w:val="24"/>
        </w:rPr>
        <w:t xml:space="preserve"> 5.04</w:t>
      </w:r>
      <w:r w:rsidRPr="007F53D1">
        <w:rPr>
          <w:rFonts w:ascii="Trebuchet MS" w:eastAsia="Calibri" w:hAnsi="Trebuchet MS" w:cs="Times New Roman"/>
          <w:sz w:val="24"/>
          <w:szCs w:val="24"/>
        </w:rPr>
        <w:t>];</w:t>
      </w:r>
    </w:p>
    <w:p w14:paraId="65789B60" w14:textId="54C33EAD" w:rsidR="00E54C8E" w:rsidRPr="007F53D1" w:rsidRDefault="00E54C8E" w:rsidP="00811F55">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“reserved” means reserved in terms of section 5 and “</w:t>
      </w:r>
      <w:r w:rsidR="00811F55" w:rsidRPr="007F53D1">
        <w:rPr>
          <w:rFonts w:ascii="Trebuchet MS" w:eastAsia="Calibri" w:hAnsi="Trebuchet MS" w:cs="Times New Roman"/>
          <w:sz w:val="24"/>
          <w:szCs w:val="24"/>
        </w:rPr>
        <w:t xml:space="preserve">reservation” shall be construed </w:t>
      </w:r>
      <w:r w:rsidRPr="007F53D1">
        <w:rPr>
          <w:rFonts w:ascii="Trebuchet MS" w:eastAsia="Calibri" w:hAnsi="Trebuchet MS" w:cs="Times New Roman"/>
          <w:sz w:val="24"/>
          <w:szCs w:val="24"/>
        </w:rPr>
        <w:t>accordingly;</w:t>
      </w:r>
    </w:p>
    <w:p w14:paraId="5F1203BB" w14:textId="54860909" w:rsidR="00E54C8E" w:rsidRPr="007F53D1" w:rsidRDefault="00E54C8E" w:rsidP="006155DA">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“resident” means any person who at the time of death was normally resident within the area under the jurisdiction of the Council;</w:t>
      </w:r>
    </w:p>
    <w:p w14:paraId="3A280834" w14:textId="35156FA5" w:rsidR="00E54C8E" w:rsidRPr="007F53D1" w:rsidRDefault="00E54C8E" w:rsidP="006155DA">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lastRenderedPageBreak/>
        <w:t>“</w:t>
      </w:r>
      <w:proofErr w:type="gramStart"/>
      <w:r w:rsidRPr="007F53D1">
        <w:rPr>
          <w:rFonts w:ascii="Trebuchet MS" w:eastAsia="Calibri" w:hAnsi="Trebuchet MS" w:cs="Times New Roman"/>
          <w:sz w:val="24"/>
          <w:szCs w:val="24"/>
        </w:rPr>
        <w:t>responsible</w:t>
      </w:r>
      <w:proofErr w:type="gramEnd"/>
      <w:r w:rsidRPr="007F53D1">
        <w:rPr>
          <w:rFonts w:ascii="Trebuchet MS" w:eastAsia="Calibri" w:hAnsi="Trebuchet MS" w:cs="Times New Roman"/>
          <w:sz w:val="24"/>
          <w:szCs w:val="24"/>
        </w:rPr>
        <w:t xml:space="preserve"> person” means the person to whom permission has been granted by the Council in terms of subsection (1) of section 10;</w:t>
      </w:r>
    </w:p>
    <w:p w14:paraId="549AA1B2" w14:textId="33A32851" w:rsidR="00E54C8E" w:rsidRPr="007F53D1" w:rsidRDefault="00E54C8E" w:rsidP="00811F55">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‘still born” shall apply to any child which has issued </w:t>
      </w:r>
      <w:r w:rsidR="00811F55" w:rsidRPr="007F53D1">
        <w:rPr>
          <w:rFonts w:ascii="Trebuchet MS" w:eastAsia="Calibri" w:hAnsi="Trebuchet MS" w:cs="Times New Roman"/>
          <w:sz w:val="24"/>
          <w:szCs w:val="24"/>
        </w:rPr>
        <w:t xml:space="preserve">forth from its mother after the </w:t>
      </w:r>
      <w:r w:rsidRPr="007F53D1">
        <w:rPr>
          <w:rFonts w:ascii="Trebuchet MS" w:eastAsia="Calibri" w:hAnsi="Trebuchet MS" w:cs="Times New Roman"/>
          <w:sz w:val="24"/>
          <w:szCs w:val="24"/>
        </w:rPr>
        <w:t>twenty-eight week of pregnancy and which did not at any time after being completely</w:t>
      </w:r>
      <w:r w:rsidR="00811F55" w:rsidRPr="007F53D1">
        <w:rPr>
          <w:rFonts w:ascii="Trebuchet MS" w:eastAsia="Calibri" w:hAnsi="Trebuchet MS" w:cs="Times New Roman"/>
          <w:sz w:val="24"/>
          <w:szCs w:val="24"/>
        </w:rPr>
        <w:t xml:space="preserve"> </w:t>
      </w:r>
      <w:r w:rsidRPr="007F53D1">
        <w:rPr>
          <w:rFonts w:ascii="Trebuchet MS" w:eastAsia="Calibri" w:hAnsi="Trebuchet MS" w:cs="Times New Roman"/>
          <w:sz w:val="24"/>
          <w:szCs w:val="24"/>
        </w:rPr>
        <w:t>expelled from its mother breathe or show any signs of life;</w:t>
      </w:r>
    </w:p>
    <w:p w14:paraId="0C0F98C1" w14:textId="004FD3E5" w:rsidR="00E54C8E" w:rsidRPr="007F53D1" w:rsidRDefault="00E54C8E" w:rsidP="00811F55">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“superintendent” means the official for the time being hold</w:t>
      </w:r>
      <w:r w:rsidR="00811F55" w:rsidRPr="007F53D1">
        <w:rPr>
          <w:rFonts w:ascii="Trebuchet MS" w:eastAsia="Calibri" w:hAnsi="Trebuchet MS" w:cs="Times New Roman"/>
          <w:sz w:val="24"/>
          <w:szCs w:val="24"/>
        </w:rPr>
        <w:t>ing</w:t>
      </w:r>
      <w:r w:rsidRPr="007F53D1">
        <w:rPr>
          <w:rFonts w:ascii="Trebuchet MS" w:eastAsia="Calibri" w:hAnsi="Trebuchet MS" w:cs="Times New Roman"/>
          <w:sz w:val="24"/>
          <w:szCs w:val="24"/>
        </w:rPr>
        <w:t xml:space="preserve"> in the appointment of cemetery superintendent and appointed by the Council;</w:t>
      </w:r>
    </w:p>
    <w:p w14:paraId="1FF932AB" w14:textId="77733887" w:rsidR="00E54C8E" w:rsidRPr="007F53D1" w:rsidRDefault="00E54C8E" w:rsidP="006155DA">
      <w:pPr>
        <w:spacing w:after="200" w:line="360" w:lineRule="auto"/>
        <w:ind w:left="720"/>
        <w:jc w:val="both"/>
        <w:rPr>
          <w:rFonts w:ascii="Trebuchet MS" w:eastAsia="Calibri" w:hAnsi="Trebuchet MS" w:cs="Times New Roman"/>
          <w:sz w:val="24"/>
          <w:szCs w:val="24"/>
        </w:rPr>
      </w:pPr>
      <w:r w:rsidRPr="007F53D1">
        <w:rPr>
          <w:rFonts w:ascii="Trebuchet MS" w:eastAsia="Calibri" w:hAnsi="Trebuchet MS" w:cs="Times New Roman"/>
          <w:sz w:val="24"/>
          <w:szCs w:val="24"/>
        </w:rPr>
        <w:t>“</w:t>
      </w:r>
      <w:r w:rsidR="003F252C">
        <w:rPr>
          <w:rFonts w:ascii="Trebuchet MS" w:eastAsia="Calibri" w:hAnsi="Trebuchet MS" w:cs="Times New Roman"/>
          <w:sz w:val="24"/>
          <w:szCs w:val="24"/>
        </w:rPr>
        <w:t>Chief Executive Officer</w:t>
      </w:r>
      <w:r w:rsidRPr="007F53D1">
        <w:rPr>
          <w:rFonts w:ascii="Trebuchet MS" w:eastAsia="Calibri" w:hAnsi="Trebuchet MS" w:cs="Times New Roman"/>
          <w:sz w:val="24"/>
          <w:szCs w:val="24"/>
        </w:rPr>
        <w:t xml:space="preserve">” means the duly appointed </w:t>
      </w:r>
      <w:r w:rsidR="003F252C">
        <w:rPr>
          <w:rFonts w:ascii="Trebuchet MS" w:eastAsia="Calibri" w:hAnsi="Trebuchet MS" w:cs="Times New Roman"/>
          <w:sz w:val="24"/>
          <w:szCs w:val="24"/>
        </w:rPr>
        <w:t>Chief Executive Officer</w:t>
      </w:r>
      <w:r w:rsidRPr="007F53D1">
        <w:rPr>
          <w:rFonts w:ascii="Trebuchet MS" w:eastAsia="Calibri" w:hAnsi="Trebuchet MS" w:cs="Times New Roman"/>
          <w:sz w:val="24"/>
          <w:szCs w:val="24"/>
        </w:rPr>
        <w:t xml:space="preserve"> of the Council and includes any other officer of the Council duly authorised by the Council to carry out the functions assigned to the </w:t>
      </w:r>
      <w:r w:rsidR="003F252C">
        <w:rPr>
          <w:rFonts w:ascii="Trebuchet MS" w:eastAsia="Calibri" w:hAnsi="Trebuchet MS" w:cs="Times New Roman"/>
          <w:sz w:val="24"/>
          <w:szCs w:val="24"/>
        </w:rPr>
        <w:t>Chief Executive Officer</w:t>
      </w:r>
      <w:r w:rsidRPr="007F53D1">
        <w:rPr>
          <w:rFonts w:ascii="Trebuchet MS" w:eastAsia="Calibri" w:hAnsi="Trebuchet MS" w:cs="Times New Roman"/>
          <w:sz w:val="24"/>
          <w:szCs w:val="24"/>
        </w:rPr>
        <w:t xml:space="preserve"> by these regulations;</w:t>
      </w:r>
    </w:p>
    <w:p w14:paraId="0B778EBF" w14:textId="18FE306B" w:rsidR="00031640" w:rsidRPr="007F53D1" w:rsidRDefault="00031640" w:rsidP="006155DA">
      <w:pPr>
        <w:spacing w:after="200" w:line="360" w:lineRule="auto"/>
        <w:ind w:left="720"/>
        <w:jc w:val="both"/>
        <w:rPr>
          <w:rFonts w:ascii="Trebuchet MS" w:eastAsia="Calibri" w:hAnsi="Trebuchet MS" w:cs="Times New Roman"/>
          <w:sz w:val="24"/>
          <w:szCs w:val="24"/>
        </w:rPr>
      </w:pPr>
      <w:r w:rsidRPr="007F53D1">
        <w:rPr>
          <w:rFonts w:ascii="Trebuchet MS" w:eastAsia="Calibri" w:hAnsi="Trebuchet MS" w:cs="Times New Roman"/>
          <w:sz w:val="24"/>
          <w:szCs w:val="24"/>
        </w:rPr>
        <w:t>“Designated Officer” means the person other than the CEO, duly appointed or assigned by council to carry out the functions assigned to him or her by these regulations</w:t>
      </w:r>
    </w:p>
    <w:p w14:paraId="36199AF8" w14:textId="15D2E1EC" w:rsidR="00E54C8E" w:rsidRPr="007F53D1" w:rsidRDefault="00E54C8E" w:rsidP="006155DA">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“vehicle” includes any motor vehicle, bicycle, tricycle</w:t>
      </w:r>
      <w:r w:rsidR="00696378" w:rsidRPr="007F53D1">
        <w:rPr>
          <w:rFonts w:ascii="Trebuchet MS" w:eastAsia="Calibri" w:hAnsi="Trebuchet MS" w:cs="Times New Roman"/>
          <w:sz w:val="24"/>
          <w:szCs w:val="24"/>
        </w:rPr>
        <w:t xml:space="preserve"> </w:t>
      </w:r>
      <w:r w:rsidRPr="007F53D1">
        <w:rPr>
          <w:rFonts w:ascii="Trebuchet MS" w:eastAsia="Calibri" w:hAnsi="Trebuchet MS" w:cs="Times New Roman"/>
          <w:sz w:val="24"/>
          <w:szCs w:val="24"/>
        </w:rPr>
        <w:t>or handcart;</w:t>
      </w:r>
    </w:p>
    <w:p w14:paraId="05DA2304" w14:textId="1180BBB4" w:rsidR="00AD7AD3" w:rsidRPr="007F53D1" w:rsidRDefault="00E54C8E" w:rsidP="00811F55">
      <w:pPr>
        <w:spacing w:after="200" w:line="360" w:lineRule="auto"/>
        <w:ind w:firstLine="720"/>
        <w:jc w:val="both"/>
        <w:rPr>
          <w:rFonts w:ascii="Trebuchet MS" w:eastAsia="Calibri" w:hAnsi="Trebuchet MS" w:cs="Times New Roman"/>
          <w:sz w:val="24"/>
          <w:szCs w:val="24"/>
        </w:rPr>
      </w:pPr>
      <w:r w:rsidRPr="007F53D1">
        <w:rPr>
          <w:rFonts w:ascii="Trebuchet MS" w:eastAsia="Calibri" w:hAnsi="Trebuchet MS" w:cs="Times New Roman"/>
          <w:sz w:val="24"/>
          <w:szCs w:val="24"/>
        </w:rPr>
        <w:t>‘vault” means any protective masonry or other work carried out in a grave</w:t>
      </w:r>
    </w:p>
    <w:p w14:paraId="3B76431D" w14:textId="7F233CA3" w:rsidR="00535C06" w:rsidRPr="007F53D1" w:rsidRDefault="00535C06" w:rsidP="00811F55">
      <w:pPr>
        <w:spacing w:after="200" w:line="360" w:lineRule="auto"/>
        <w:ind w:left="2880" w:firstLine="720"/>
        <w:contextualSpacing/>
        <w:jc w:val="both"/>
        <w:rPr>
          <w:rFonts w:ascii="Trebuchet MS" w:eastAsia="Calibri" w:hAnsi="Trebuchet MS" w:cs="Times New Roman"/>
          <w:b/>
          <w:bCs/>
          <w:i/>
          <w:sz w:val="24"/>
          <w:szCs w:val="24"/>
        </w:rPr>
      </w:pPr>
      <w:r w:rsidRPr="007F53D1">
        <w:rPr>
          <w:rFonts w:ascii="Trebuchet MS" w:eastAsia="Calibri" w:hAnsi="Trebuchet MS" w:cs="Times New Roman"/>
          <w:b/>
          <w:bCs/>
          <w:i/>
          <w:sz w:val="24"/>
          <w:szCs w:val="24"/>
        </w:rPr>
        <w:t>Permission for burial</w:t>
      </w:r>
    </w:p>
    <w:p w14:paraId="2F8B4425" w14:textId="03CB6B77" w:rsidR="00E54C8E" w:rsidRPr="007F53D1" w:rsidRDefault="00535C06" w:rsidP="00D54C55">
      <w:pPr>
        <w:spacing w:after="200" w:line="360" w:lineRule="auto"/>
        <w:contextualSpacing/>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4 </w:t>
      </w:r>
      <w:r w:rsidR="00E54C8E" w:rsidRPr="007F53D1">
        <w:rPr>
          <w:rFonts w:ascii="Trebuchet MS" w:eastAsia="Calibri" w:hAnsi="Trebuchet MS" w:cs="Times New Roman"/>
          <w:sz w:val="24"/>
          <w:szCs w:val="24"/>
        </w:rPr>
        <w:t>(1) No person wishing to bury or cause any body or any ashes to be buried in a cemetery shall bury or cause such body or ashes to be so buried unless he</w:t>
      </w:r>
      <w:r w:rsidR="00031640" w:rsidRPr="007F53D1">
        <w:rPr>
          <w:rFonts w:ascii="Trebuchet MS" w:eastAsia="Calibri" w:hAnsi="Trebuchet MS" w:cs="Times New Roman"/>
          <w:sz w:val="24"/>
          <w:szCs w:val="24"/>
        </w:rPr>
        <w:t>/she</w:t>
      </w:r>
      <w:r w:rsidR="00E54C8E" w:rsidRPr="007F53D1">
        <w:rPr>
          <w:rFonts w:ascii="Trebuchet MS" w:eastAsia="Calibri" w:hAnsi="Trebuchet MS" w:cs="Times New Roman"/>
          <w:sz w:val="24"/>
          <w:szCs w:val="24"/>
        </w:rPr>
        <w:t xml:space="preserve"> has delivered to the superintendent the written permission of the </w:t>
      </w:r>
      <w:r w:rsidR="003F252C">
        <w:rPr>
          <w:rFonts w:ascii="Trebuchet MS" w:eastAsia="Calibri" w:hAnsi="Trebuchet MS" w:cs="Times New Roman"/>
          <w:sz w:val="24"/>
          <w:szCs w:val="24"/>
        </w:rPr>
        <w:t>Chief Executive Officer</w:t>
      </w:r>
      <w:r w:rsidR="00031640" w:rsidRPr="007F53D1">
        <w:rPr>
          <w:rFonts w:ascii="Trebuchet MS" w:eastAsia="Calibri" w:hAnsi="Trebuchet MS" w:cs="Times New Roman"/>
          <w:sz w:val="24"/>
          <w:szCs w:val="24"/>
        </w:rPr>
        <w:t xml:space="preserve"> or Designated Officer</w:t>
      </w:r>
      <w:r w:rsidR="00E54C8E" w:rsidRPr="007F53D1">
        <w:rPr>
          <w:rFonts w:ascii="Trebuchet MS" w:eastAsia="Calibri" w:hAnsi="Trebuchet MS" w:cs="Times New Roman"/>
          <w:sz w:val="24"/>
          <w:szCs w:val="24"/>
        </w:rPr>
        <w:t xml:space="preserve"> to such burial.</w:t>
      </w:r>
    </w:p>
    <w:p w14:paraId="0CC20714" w14:textId="7D6162B0" w:rsidR="00E54C8E" w:rsidRPr="007F53D1" w:rsidRDefault="00E54C8E" w:rsidP="00D54C55">
      <w:pPr>
        <w:spacing w:after="200" w:line="360" w:lineRule="auto"/>
        <w:contextualSpacing/>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(2) Every application for such permission shall include the full names of the deceased person, his age, last address and religious denomination, the proposed time and date of burial and any other details which the </w:t>
      </w:r>
      <w:r w:rsidR="003F252C">
        <w:rPr>
          <w:rFonts w:ascii="Trebuchet MS" w:eastAsia="Calibri" w:hAnsi="Trebuchet MS" w:cs="Times New Roman"/>
          <w:sz w:val="24"/>
          <w:szCs w:val="24"/>
        </w:rPr>
        <w:t>Chief Executive Officer</w:t>
      </w:r>
      <w:r w:rsidR="00031640" w:rsidRPr="007F53D1">
        <w:rPr>
          <w:rFonts w:ascii="Trebuchet MS" w:eastAsia="Calibri" w:hAnsi="Trebuchet MS" w:cs="Times New Roman"/>
          <w:sz w:val="24"/>
          <w:szCs w:val="24"/>
        </w:rPr>
        <w:t xml:space="preserve"> or Designated Officer</w:t>
      </w:r>
      <w:r w:rsidRPr="007F53D1">
        <w:rPr>
          <w:rFonts w:ascii="Trebuchet MS" w:eastAsia="Calibri" w:hAnsi="Trebuchet MS" w:cs="Times New Roman"/>
          <w:sz w:val="24"/>
          <w:szCs w:val="24"/>
        </w:rPr>
        <w:t xml:space="preserve"> may require.</w:t>
      </w:r>
    </w:p>
    <w:p w14:paraId="3EC60AF9" w14:textId="77777777" w:rsidR="00E54C8E" w:rsidRPr="007F53D1" w:rsidRDefault="00E54C8E" w:rsidP="00D54C55">
      <w:pPr>
        <w:spacing w:after="200" w:line="360" w:lineRule="auto"/>
        <w:contextualSpacing/>
        <w:jc w:val="both"/>
        <w:rPr>
          <w:rFonts w:ascii="Trebuchet MS" w:eastAsia="Calibri" w:hAnsi="Trebuchet MS" w:cs="Times New Roman"/>
          <w:sz w:val="24"/>
          <w:szCs w:val="24"/>
        </w:rPr>
      </w:pPr>
      <w:r w:rsidRPr="007F53D1">
        <w:rPr>
          <w:rFonts w:ascii="Trebuchet MS" w:eastAsia="Calibri" w:hAnsi="Trebuchet MS" w:cs="Times New Roman"/>
          <w:sz w:val="24"/>
          <w:szCs w:val="24"/>
        </w:rPr>
        <w:t>(3) Permission for such burial shall be given-</w:t>
      </w:r>
    </w:p>
    <w:p w14:paraId="654A7BD0" w14:textId="159E2780" w:rsidR="00E54C8E" w:rsidRPr="007F53D1" w:rsidRDefault="00535C06" w:rsidP="006155DA">
      <w:pPr>
        <w:numPr>
          <w:ilvl w:val="0"/>
          <w:numId w:val="2"/>
        </w:numPr>
        <w:spacing w:after="200" w:line="360" w:lineRule="auto"/>
        <w:contextualSpacing/>
        <w:jc w:val="both"/>
        <w:rPr>
          <w:rFonts w:ascii="Trebuchet MS" w:eastAsia="Calibri" w:hAnsi="Trebuchet MS" w:cs="Times New Roman"/>
          <w:sz w:val="24"/>
          <w:szCs w:val="24"/>
        </w:rPr>
      </w:pPr>
      <w:r w:rsidRPr="007F53D1">
        <w:rPr>
          <w:rFonts w:ascii="Trebuchet MS" w:eastAsia="Calibri" w:hAnsi="Trebuchet MS" w:cs="Times New Roman"/>
          <w:sz w:val="24"/>
          <w:szCs w:val="24"/>
        </w:rPr>
        <w:t>in the</w:t>
      </w:r>
      <w:r w:rsidR="00E54C8E" w:rsidRPr="007F53D1">
        <w:rPr>
          <w:rFonts w:ascii="Trebuchet MS" w:eastAsia="Calibri" w:hAnsi="Trebuchet MS" w:cs="Times New Roman"/>
          <w:sz w:val="24"/>
          <w:szCs w:val="24"/>
        </w:rPr>
        <w:t xml:space="preserve"> case of a body, upon the production of a burial order, issued in terms of the Burial and Cremation Act [Chapter </w:t>
      </w:r>
      <w:r w:rsidR="00AD7AD3" w:rsidRPr="007F53D1">
        <w:rPr>
          <w:rFonts w:ascii="Trebuchet MS" w:eastAsia="Calibri" w:hAnsi="Trebuchet MS" w:cs="Times New Roman"/>
          <w:sz w:val="24"/>
          <w:szCs w:val="24"/>
        </w:rPr>
        <w:t>5.03</w:t>
      </w:r>
      <w:r w:rsidR="00E54C8E" w:rsidRPr="007F53D1">
        <w:rPr>
          <w:rFonts w:ascii="Trebuchet MS" w:eastAsia="Calibri" w:hAnsi="Trebuchet MS" w:cs="Times New Roman"/>
          <w:sz w:val="24"/>
          <w:szCs w:val="24"/>
        </w:rPr>
        <w:t>] or regulations enacted there under , made out in the name of the person whose body is to be buried;</w:t>
      </w:r>
    </w:p>
    <w:p w14:paraId="4D079ABE" w14:textId="64969544" w:rsidR="00E54C8E" w:rsidRPr="007F53D1" w:rsidRDefault="00E54C8E" w:rsidP="006155DA">
      <w:pPr>
        <w:numPr>
          <w:ilvl w:val="0"/>
          <w:numId w:val="2"/>
        </w:numPr>
        <w:spacing w:after="200" w:line="360" w:lineRule="auto"/>
        <w:contextualSpacing/>
        <w:jc w:val="both"/>
        <w:rPr>
          <w:rFonts w:ascii="Trebuchet MS" w:eastAsia="Calibri" w:hAnsi="Trebuchet MS" w:cs="Times New Roman"/>
          <w:sz w:val="24"/>
          <w:szCs w:val="24"/>
        </w:rPr>
      </w:pPr>
      <w:r w:rsidRPr="007F53D1">
        <w:rPr>
          <w:rFonts w:ascii="Trebuchet MS" w:eastAsia="Calibri" w:hAnsi="Trebuchet MS" w:cs="Times New Roman"/>
          <w:sz w:val="24"/>
          <w:szCs w:val="24"/>
        </w:rPr>
        <w:lastRenderedPageBreak/>
        <w:t>in the case of ashes, upon the production of a certificate issued by the officer in charge of the cremation established in terms of the Burial and Cremation Act [Chapter</w:t>
      </w:r>
      <w:r w:rsidR="00AD7AD3" w:rsidRPr="007F53D1">
        <w:rPr>
          <w:rFonts w:ascii="Trebuchet MS" w:eastAsia="Calibri" w:hAnsi="Trebuchet MS" w:cs="Times New Roman"/>
          <w:sz w:val="24"/>
          <w:szCs w:val="24"/>
        </w:rPr>
        <w:t xml:space="preserve"> 5.03</w:t>
      </w:r>
      <w:r w:rsidRPr="007F53D1">
        <w:rPr>
          <w:rFonts w:ascii="Trebuchet MS" w:eastAsia="Calibri" w:hAnsi="Trebuchet MS" w:cs="Times New Roman"/>
          <w:sz w:val="24"/>
          <w:szCs w:val="24"/>
        </w:rPr>
        <w:t>] indicating that the ashes are those of the cremated body of the person named in the certificate</w:t>
      </w:r>
    </w:p>
    <w:p w14:paraId="37C85426" w14:textId="4334027C" w:rsidR="00E54C8E" w:rsidRPr="007F53D1" w:rsidRDefault="00E54C8E" w:rsidP="00D54C55">
      <w:pPr>
        <w:spacing w:after="200" w:line="360" w:lineRule="auto"/>
        <w:contextualSpacing/>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(4)   No person shall bury or cause any body or ashes to be buried in a cemetery unless the </w:t>
      </w:r>
      <w:r w:rsidR="003F252C">
        <w:rPr>
          <w:rFonts w:ascii="Trebuchet MS" w:eastAsia="Calibri" w:hAnsi="Trebuchet MS" w:cs="Times New Roman"/>
          <w:sz w:val="24"/>
          <w:szCs w:val="24"/>
        </w:rPr>
        <w:t>Chief Executive Officer</w:t>
      </w:r>
      <w:r w:rsidR="00A84B3C" w:rsidRPr="007F53D1">
        <w:rPr>
          <w:rFonts w:ascii="Trebuchet MS" w:eastAsia="Calibri" w:hAnsi="Trebuchet MS" w:cs="Times New Roman"/>
          <w:sz w:val="24"/>
          <w:szCs w:val="24"/>
        </w:rPr>
        <w:t xml:space="preserve"> or Designated Officer</w:t>
      </w:r>
      <w:r w:rsidRPr="007F53D1">
        <w:rPr>
          <w:rFonts w:ascii="Trebuchet MS" w:eastAsia="Calibri" w:hAnsi="Trebuchet MS" w:cs="Times New Roman"/>
          <w:sz w:val="24"/>
          <w:szCs w:val="24"/>
        </w:rPr>
        <w:t xml:space="preserve"> has allotted a grave and grave number for the particular burial.</w:t>
      </w:r>
    </w:p>
    <w:p w14:paraId="0EE92918" w14:textId="4956E5F4" w:rsidR="00E54C8E" w:rsidRPr="007F53D1" w:rsidRDefault="00E54C8E" w:rsidP="00D54C55">
      <w:pPr>
        <w:spacing w:after="200" w:line="360" w:lineRule="auto"/>
        <w:contextualSpacing/>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(5) No person shall dispose of any ashes of any deceased person in the memorial garden without the written permission of the </w:t>
      </w:r>
      <w:r w:rsidR="003F252C">
        <w:rPr>
          <w:rFonts w:ascii="Trebuchet MS" w:eastAsia="Calibri" w:hAnsi="Trebuchet MS" w:cs="Times New Roman"/>
          <w:sz w:val="24"/>
          <w:szCs w:val="24"/>
        </w:rPr>
        <w:t>Chief Executive Officer</w:t>
      </w:r>
      <w:r w:rsidR="00A84B3C" w:rsidRPr="007F53D1">
        <w:rPr>
          <w:rFonts w:ascii="Trebuchet MS" w:eastAsia="Calibri" w:hAnsi="Trebuchet MS" w:cs="Times New Roman"/>
          <w:sz w:val="24"/>
          <w:szCs w:val="24"/>
        </w:rPr>
        <w:t xml:space="preserve"> or Designated Officer</w:t>
      </w:r>
      <w:r w:rsidRPr="007F53D1">
        <w:rPr>
          <w:rFonts w:ascii="Trebuchet MS" w:eastAsia="Calibri" w:hAnsi="Trebuchet MS" w:cs="Times New Roman"/>
          <w:sz w:val="24"/>
          <w:szCs w:val="24"/>
        </w:rPr>
        <w:t>.</w:t>
      </w:r>
    </w:p>
    <w:p w14:paraId="48D51166" w14:textId="77777777" w:rsidR="00E54C8E" w:rsidRPr="007F53D1" w:rsidRDefault="00E54C8E" w:rsidP="00D54C55">
      <w:pPr>
        <w:spacing w:after="200" w:line="360" w:lineRule="auto"/>
        <w:contextualSpacing/>
        <w:jc w:val="both"/>
        <w:rPr>
          <w:rFonts w:ascii="Trebuchet MS" w:eastAsia="Calibri" w:hAnsi="Trebuchet MS" w:cs="Times New Roman"/>
          <w:sz w:val="24"/>
          <w:szCs w:val="24"/>
        </w:rPr>
      </w:pPr>
      <w:r w:rsidRPr="007F53D1">
        <w:rPr>
          <w:rFonts w:ascii="Trebuchet MS" w:eastAsia="Calibri" w:hAnsi="Trebuchet MS" w:cs="Times New Roman"/>
          <w:sz w:val="24"/>
          <w:szCs w:val="24"/>
        </w:rPr>
        <w:t>(6) The grave number allotted in terms of subsection (4) and the date of interment shall be entered by the superintendent in the register against the name of the person whose body is or whose ashes are to be buried</w:t>
      </w:r>
    </w:p>
    <w:p w14:paraId="4DAF7156" w14:textId="0E05B371" w:rsidR="00E54C8E" w:rsidRPr="007F53D1" w:rsidRDefault="00E54C8E" w:rsidP="00D54C55">
      <w:pPr>
        <w:spacing w:after="200" w:line="360" w:lineRule="auto"/>
        <w:contextualSpacing/>
        <w:jc w:val="both"/>
        <w:rPr>
          <w:rFonts w:ascii="Trebuchet MS" w:eastAsia="Calibri" w:hAnsi="Trebuchet MS" w:cs="Times New Roman"/>
          <w:sz w:val="24"/>
          <w:szCs w:val="24"/>
        </w:rPr>
      </w:pPr>
      <w:r w:rsidRPr="007F53D1">
        <w:rPr>
          <w:rFonts w:ascii="Trebuchet MS" w:eastAsia="Calibri" w:hAnsi="Trebuchet MS" w:cs="Times New Roman"/>
          <w:sz w:val="24"/>
          <w:szCs w:val="24"/>
        </w:rPr>
        <w:t>(7) The superintendent shall fix to every grave a sign displaying the number allotted to that grave in the register.</w:t>
      </w:r>
    </w:p>
    <w:p w14:paraId="0BC1BBD0" w14:textId="35B08D32" w:rsidR="00535C06" w:rsidRPr="007F53D1" w:rsidRDefault="00535C06" w:rsidP="003706FF">
      <w:pPr>
        <w:spacing w:after="200" w:line="360" w:lineRule="auto"/>
        <w:ind w:left="2880" w:firstLine="720"/>
        <w:contextualSpacing/>
        <w:jc w:val="both"/>
        <w:rPr>
          <w:rFonts w:ascii="Trebuchet MS" w:eastAsia="Calibri" w:hAnsi="Trebuchet MS" w:cs="Times New Roman"/>
          <w:b/>
          <w:bCs/>
          <w:i/>
          <w:sz w:val="24"/>
          <w:szCs w:val="24"/>
        </w:rPr>
      </w:pPr>
      <w:r w:rsidRPr="007F53D1">
        <w:rPr>
          <w:rFonts w:ascii="Trebuchet MS" w:eastAsia="Calibri" w:hAnsi="Trebuchet MS" w:cs="Times New Roman"/>
          <w:b/>
          <w:bCs/>
          <w:i/>
          <w:sz w:val="24"/>
          <w:szCs w:val="24"/>
        </w:rPr>
        <w:t>Reservation for future burial</w:t>
      </w:r>
    </w:p>
    <w:p w14:paraId="6FE33C86" w14:textId="6886F5F3" w:rsidR="00D54C55" w:rsidRPr="007F53D1" w:rsidRDefault="00D54C55"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b/>
          <w:sz w:val="24"/>
          <w:szCs w:val="24"/>
        </w:rPr>
        <w:t>5. (</w:t>
      </w:r>
      <w:r w:rsidR="00E54C8E" w:rsidRPr="007F53D1">
        <w:rPr>
          <w:rFonts w:ascii="Trebuchet MS" w:eastAsia="Calibri" w:hAnsi="Trebuchet MS" w:cs="Times New Roman"/>
          <w:sz w:val="24"/>
          <w:szCs w:val="24"/>
        </w:rPr>
        <w:t xml:space="preserve">1) Any person wishing to reserve an allotment or memorial plot for his own future burial or for that of any other person shall make application to the </w:t>
      </w:r>
      <w:r w:rsidR="003F252C">
        <w:rPr>
          <w:rFonts w:ascii="Trebuchet MS" w:eastAsia="Calibri" w:hAnsi="Trebuchet MS" w:cs="Times New Roman"/>
          <w:sz w:val="24"/>
          <w:szCs w:val="24"/>
        </w:rPr>
        <w:t>Chief Executive Officer</w:t>
      </w:r>
      <w:r w:rsidR="00E54C8E" w:rsidRPr="007F53D1">
        <w:rPr>
          <w:rFonts w:ascii="Trebuchet MS" w:eastAsia="Calibri" w:hAnsi="Trebuchet MS" w:cs="Times New Roman"/>
          <w:sz w:val="24"/>
          <w:szCs w:val="24"/>
        </w:rPr>
        <w:t xml:space="preserve"> giving full names, address and religious denomination of the person for whom the reservation is to be made.</w:t>
      </w:r>
    </w:p>
    <w:p w14:paraId="3CA715E0" w14:textId="4E9562A9" w:rsidR="00D54C55"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(2) On the receipt of such application and the reservation fee prescribed in the </w:t>
      </w:r>
      <w:r w:rsidR="00D05250" w:rsidRPr="007F53D1">
        <w:rPr>
          <w:rFonts w:ascii="Trebuchet MS" w:eastAsia="Calibri" w:hAnsi="Trebuchet MS" w:cs="Times New Roman"/>
          <w:sz w:val="24"/>
          <w:szCs w:val="24"/>
        </w:rPr>
        <w:t>First</w:t>
      </w:r>
      <w:r w:rsidRPr="007F53D1">
        <w:rPr>
          <w:rFonts w:ascii="Trebuchet MS" w:eastAsia="Calibri" w:hAnsi="Trebuchet MS" w:cs="Times New Roman"/>
          <w:sz w:val="24"/>
          <w:szCs w:val="24"/>
        </w:rPr>
        <w:t xml:space="preserve"> Schedule, the </w:t>
      </w:r>
      <w:r w:rsidR="003F252C">
        <w:rPr>
          <w:rFonts w:ascii="Trebuchet MS" w:eastAsia="Calibri" w:hAnsi="Trebuchet MS" w:cs="Times New Roman"/>
          <w:sz w:val="24"/>
          <w:szCs w:val="24"/>
        </w:rPr>
        <w:t>Chief Executive Officer</w:t>
      </w:r>
      <w:r w:rsidRPr="007F53D1">
        <w:rPr>
          <w:rFonts w:ascii="Trebuchet MS" w:eastAsia="Calibri" w:hAnsi="Trebuchet MS" w:cs="Times New Roman"/>
          <w:sz w:val="24"/>
          <w:szCs w:val="24"/>
        </w:rPr>
        <w:t xml:space="preserve"> shall reserve an allotment or memorial plot; assign a grave number in the register against the name of the person in respect of whom the allotment or memorial plot is reserved.</w:t>
      </w:r>
    </w:p>
    <w:p w14:paraId="39F05A65" w14:textId="77777777" w:rsidR="00D54C55"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(3) The effect of reserving such allotment or memorial plot shall be that, at any period within five years of making such reservation, the person in respect of whom the reservation is made may be buried in that allotment or his ashes placed in that memorial plot, as the case may be on payment of the interment fee and no other body may be buried within that allotment or ashes placed in that memorial plot during that period of five years.</w:t>
      </w:r>
    </w:p>
    <w:p w14:paraId="195678B9" w14:textId="3F14E5A6" w:rsidR="00E54C8E" w:rsidRPr="007F53D1" w:rsidRDefault="00E54C8E" w:rsidP="00D54C55">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lastRenderedPageBreak/>
        <w:t xml:space="preserve">(4) If that allotment or memorial plot reserved in terms of this section is not used for burial within five years of such reservation, the reservation shall lapse unless application is made to the </w:t>
      </w:r>
      <w:r w:rsidR="003F252C">
        <w:rPr>
          <w:rFonts w:ascii="Trebuchet MS" w:eastAsia="Calibri" w:hAnsi="Trebuchet MS" w:cs="Times New Roman"/>
          <w:sz w:val="24"/>
          <w:szCs w:val="24"/>
        </w:rPr>
        <w:t>Chief Executive Officer</w:t>
      </w:r>
      <w:r w:rsidRPr="007F53D1">
        <w:rPr>
          <w:rFonts w:ascii="Trebuchet MS" w:eastAsia="Calibri" w:hAnsi="Trebuchet MS" w:cs="Times New Roman"/>
          <w:sz w:val="24"/>
          <w:szCs w:val="24"/>
        </w:rPr>
        <w:t xml:space="preserve"> for the extension of the reservation for a further five years.</w:t>
      </w:r>
    </w:p>
    <w:p w14:paraId="6BFA3876" w14:textId="5F18706A" w:rsidR="00E725F8"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(5) On payment of the fee prescribed in the </w:t>
      </w:r>
      <w:r w:rsidR="003679DD" w:rsidRPr="007F53D1">
        <w:rPr>
          <w:rFonts w:ascii="Trebuchet MS" w:eastAsia="Calibri" w:hAnsi="Trebuchet MS" w:cs="Times New Roman"/>
          <w:sz w:val="24"/>
          <w:szCs w:val="24"/>
        </w:rPr>
        <w:t>First</w:t>
      </w:r>
      <w:r w:rsidRPr="007F53D1">
        <w:rPr>
          <w:rFonts w:ascii="Trebuchet MS" w:eastAsia="Calibri" w:hAnsi="Trebuchet MS" w:cs="Times New Roman"/>
          <w:sz w:val="24"/>
          <w:szCs w:val="24"/>
        </w:rPr>
        <w:t xml:space="preserve"> Schedule to the </w:t>
      </w:r>
      <w:r w:rsidR="003F252C">
        <w:rPr>
          <w:rFonts w:ascii="Trebuchet MS" w:eastAsia="Calibri" w:hAnsi="Trebuchet MS" w:cs="Times New Roman"/>
          <w:sz w:val="24"/>
          <w:szCs w:val="24"/>
        </w:rPr>
        <w:t>Chief Executive Officer</w:t>
      </w:r>
      <w:r w:rsidRPr="007F53D1">
        <w:rPr>
          <w:rFonts w:ascii="Trebuchet MS" w:eastAsia="Calibri" w:hAnsi="Trebuchet MS" w:cs="Times New Roman"/>
          <w:sz w:val="24"/>
          <w:szCs w:val="24"/>
        </w:rPr>
        <w:t xml:space="preserve"> for the renewal of the reservation, the allotment or memorial plot shall be reserved for a further period of five years.</w:t>
      </w:r>
    </w:p>
    <w:p w14:paraId="0D83ED06" w14:textId="706EF723"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(6) No person shall cede or assign his right to an allotment or memorial plot reserved in terms of this section without the permission of the Council.</w:t>
      </w:r>
    </w:p>
    <w:p w14:paraId="1928BFD8" w14:textId="00547BEB"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(7) The area of an allotment shall be –</w:t>
      </w:r>
    </w:p>
    <w:p w14:paraId="4B5491F1" w14:textId="77777777" w:rsidR="00E54C8E" w:rsidRPr="007F53D1" w:rsidRDefault="00E54C8E" w:rsidP="006155DA">
      <w:pPr>
        <w:spacing w:after="200" w:line="360" w:lineRule="auto"/>
        <w:ind w:left="720"/>
        <w:jc w:val="both"/>
        <w:rPr>
          <w:rFonts w:ascii="Trebuchet MS" w:eastAsia="Calibri" w:hAnsi="Trebuchet MS" w:cs="Times New Roman"/>
          <w:sz w:val="24"/>
          <w:szCs w:val="24"/>
        </w:rPr>
      </w:pPr>
      <w:r w:rsidRPr="007F53D1">
        <w:rPr>
          <w:rFonts w:ascii="Trebuchet MS" w:eastAsia="Calibri" w:hAnsi="Trebuchet MS" w:cs="Times New Roman"/>
          <w:sz w:val="24"/>
          <w:szCs w:val="24"/>
        </w:rPr>
        <w:t>(a) for an adult’s body, 2m by 1m</w:t>
      </w:r>
    </w:p>
    <w:p w14:paraId="066FA78A" w14:textId="77777777" w:rsidR="00E54C8E" w:rsidRPr="007F53D1" w:rsidRDefault="00E54C8E" w:rsidP="006155DA">
      <w:pPr>
        <w:spacing w:after="200" w:line="360" w:lineRule="auto"/>
        <w:ind w:left="720"/>
        <w:jc w:val="both"/>
        <w:rPr>
          <w:rFonts w:ascii="Trebuchet MS" w:eastAsia="Calibri" w:hAnsi="Trebuchet MS" w:cs="Times New Roman"/>
          <w:sz w:val="24"/>
          <w:szCs w:val="24"/>
        </w:rPr>
      </w:pPr>
      <w:r w:rsidRPr="007F53D1">
        <w:rPr>
          <w:rFonts w:ascii="Trebuchet MS" w:eastAsia="Calibri" w:hAnsi="Trebuchet MS" w:cs="Times New Roman"/>
          <w:sz w:val="24"/>
          <w:szCs w:val="24"/>
        </w:rPr>
        <w:t>(b) for a child’s body, 1m by 60cm;</w:t>
      </w:r>
    </w:p>
    <w:p w14:paraId="047B1C92" w14:textId="3DAF1735" w:rsidR="00E54C8E" w:rsidRPr="007F53D1" w:rsidRDefault="00E54C8E" w:rsidP="006155DA">
      <w:pPr>
        <w:spacing w:after="200" w:line="360" w:lineRule="auto"/>
        <w:ind w:left="720"/>
        <w:jc w:val="both"/>
        <w:rPr>
          <w:rFonts w:ascii="Trebuchet MS" w:eastAsia="Calibri" w:hAnsi="Trebuchet MS" w:cs="Times New Roman"/>
          <w:sz w:val="24"/>
          <w:szCs w:val="24"/>
        </w:rPr>
      </w:pPr>
      <w:r w:rsidRPr="007F53D1">
        <w:rPr>
          <w:rFonts w:ascii="Trebuchet MS" w:eastAsia="Calibri" w:hAnsi="Trebuchet MS" w:cs="Times New Roman"/>
          <w:sz w:val="24"/>
          <w:szCs w:val="24"/>
        </w:rPr>
        <w:t>(c) for ashes in an urn, 60cm by 60cm</w:t>
      </w:r>
    </w:p>
    <w:p w14:paraId="011A1816" w14:textId="20B28F81" w:rsidR="00E725F8" w:rsidRPr="007F53D1" w:rsidRDefault="00E725F8" w:rsidP="00E375B7">
      <w:pPr>
        <w:spacing w:after="200" w:line="360" w:lineRule="auto"/>
        <w:ind w:left="1440" w:firstLine="720"/>
        <w:jc w:val="both"/>
        <w:rPr>
          <w:rFonts w:ascii="Trebuchet MS" w:eastAsia="Calibri" w:hAnsi="Trebuchet MS" w:cs="Times New Roman"/>
          <w:b/>
          <w:bCs/>
          <w:i/>
          <w:sz w:val="24"/>
          <w:szCs w:val="24"/>
        </w:rPr>
      </w:pPr>
      <w:r w:rsidRPr="007F53D1">
        <w:rPr>
          <w:rFonts w:ascii="Trebuchet MS" w:eastAsia="Calibri" w:hAnsi="Trebuchet MS" w:cs="Times New Roman"/>
          <w:b/>
          <w:bCs/>
          <w:i/>
          <w:sz w:val="24"/>
          <w:szCs w:val="24"/>
        </w:rPr>
        <w:t>Application for exclusive right of burial</w:t>
      </w:r>
    </w:p>
    <w:p w14:paraId="0203D2CD" w14:textId="354D4461" w:rsidR="00E54C8E" w:rsidRPr="007F53D1" w:rsidRDefault="00E54C8E" w:rsidP="006155DA">
      <w:pPr>
        <w:spacing w:after="200" w:line="360" w:lineRule="auto"/>
        <w:jc w:val="both"/>
        <w:rPr>
          <w:rFonts w:ascii="Trebuchet MS" w:eastAsia="Calibri" w:hAnsi="Trebuchet MS" w:cs="Times New Roman"/>
          <w:b/>
          <w:bCs/>
          <w:sz w:val="24"/>
          <w:szCs w:val="24"/>
        </w:rPr>
      </w:pPr>
      <w:r w:rsidRPr="007F53D1">
        <w:rPr>
          <w:rFonts w:ascii="Trebuchet MS" w:eastAsia="Calibri" w:hAnsi="Trebuchet MS" w:cs="Times New Roman"/>
          <w:b/>
          <w:sz w:val="24"/>
          <w:szCs w:val="24"/>
        </w:rPr>
        <w:t>6.</w:t>
      </w:r>
      <w:r w:rsidRPr="007F53D1">
        <w:rPr>
          <w:rFonts w:ascii="Trebuchet MS" w:eastAsia="Calibri" w:hAnsi="Trebuchet MS" w:cs="Times New Roman"/>
          <w:sz w:val="24"/>
          <w:szCs w:val="24"/>
        </w:rPr>
        <w:t xml:space="preserve">   The Council, on receipt of an application by any person for the exclusive right of burial in    a portion of a cemetery, may grant, sell or lease to such person the exclusive right of burial in a portion of a cemetery subject to such terms or conditions as it deems fit to impose.</w:t>
      </w:r>
    </w:p>
    <w:p w14:paraId="7045119B" w14:textId="2815B786" w:rsidR="00360ECE" w:rsidRPr="007F53D1" w:rsidRDefault="00360ECE" w:rsidP="00E375B7">
      <w:pPr>
        <w:spacing w:after="200" w:line="360" w:lineRule="auto"/>
        <w:ind w:left="2880" w:firstLine="720"/>
        <w:jc w:val="both"/>
        <w:rPr>
          <w:rFonts w:ascii="Trebuchet MS" w:eastAsia="Calibri" w:hAnsi="Trebuchet MS" w:cs="Times New Roman"/>
          <w:b/>
          <w:bCs/>
          <w:i/>
          <w:sz w:val="24"/>
          <w:szCs w:val="24"/>
        </w:rPr>
      </w:pPr>
      <w:r w:rsidRPr="007F53D1">
        <w:rPr>
          <w:rFonts w:ascii="Trebuchet MS" w:eastAsia="Calibri" w:hAnsi="Trebuchet MS" w:cs="Times New Roman"/>
          <w:b/>
          <w:bCs/>
          <w:i/>
          <w:sz w:val="24"/>
          <w:szCs w:val="24"/>
        </w:rPr>
        <w:t>Burial times</w:t>
      </w:r>
    </w:p>
    <w:p w14:paraId="67BABA11" w14:textId="023A8B7E" w:rsidR="00E54C8E" w:rsidRPr="007F53D1" w:rsidRDefault="0049580D"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b/>
          <w:sz w:val="24"/>
          <w:szCs w:val="24"/>
        </w:rPr>
        <w:t>7. (</w:t>
      </w:r>
      <w:r w:rsidR="00E54C8E" w:rsidRPr="007F53D1">
        <w:rPr>
          <w:rFonts w:ascii="Trebuchet MS" w:eastAsia="Calibri" w:hAnsi="Trebuchet MS" w:cs="Times New Roman"/>
          <w:sz w:val="24"/>
          <w:szCs w:val="24"/>
        </w:rPr>
        <w:t xml:space="preserve">1) Burial shall take place on daily basis save with permission of the </w:t>
      </w:r>
      <w:r w:rsidR="003F252C">
        <w:rPr>
          <w:rFonts w:ascii="Trebuchet MS" w:eastAsia="Calibri" w:hAnsi="Trebuchet MS" w:cs="Times New Roman"/>
          <w:sz w:val="24"/>
          <w:szCs w:val="24"/>
        </w:rPr>
        <w:t>Chief Executive Officer</w:t>
      </w:r>
      <w:r w:rsidR="00E375B7" w:rsidRPr="007F53D1">
        <w:rPr>
          <w:rFonts w:ascii="Trebuchet MS" w:eastAsia="Calibri" w:hAnsi="Trebuchet MS" w:cs="Times New Roman"/>
          <w:sz w:val="24"/>
          <w:szCs w:val="24"/>
        </w:rPr>
        <w:t xml:space="preserve"> or Designated Officer</w:t>
      </w:r>
      <w:r w:rsidR="00E54C8E" w:rsidRPr="007F53D1">
        <w:rPr>
          <w:rFonts w:ascii="Trebuchet MS" w:eastAsia="Calibri" w:hAnsi="Trebuchet MS" w:cs="Times New Roman"/>
          <w:sz w:val="24"/>
          <w:szCs w:val="24"/>
        </w:rPr>
        <w:t>.</w:t>
      </w:r>
    </w:p>
    <w:p w14:paraId="018115D8" w14:textId="0AB98626"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   (2) All burials shall take place between the hours of 0</w:t>
      </w:r>
      <w:r w:rsidR="0086723B" w:rsidRPr="007F53D1">
        <w:rPr>
          <w:rFonts w:ascii="Trebuchet MS" w:eastAsia="Calibri" w:hAnsi="Trebuchet MS" w:cs="Times New Roman"/>
          <w:sz w:val="24"/>
          <w:szCs w:val="24"/>
        </w:rPr>
        <w:t>8</w:t>
      </w:r>
      <w:r w:rsidRPr="007F53D1">
        <w:rPr>
          <w:rFonts w:ascii="Trebuchet MS" w:eastAsia="Calibri" w:hAnsi="Trebuchet MS" w:cs="Times New Roman"/>
          <w:sz w:val="24"/>
          <w:szCs w:val="24"/>
        </w:rPr>
        <w:t xml:space="preserve">00-1600hrs </w:t>
      </w:r>
    </w:p>
    <w:p w14:paraId="5E1B03F8" w14:textId="192E7128" w:rsidR="00360ECE" w:rsidRPr="007F53D1" w:rsidRDefault="00360ECE" w:rsidP="00E375B7">
      <w:pPr>
        <w:spacing w:after="200" w:line="360" w:lineRule="auto"/>
        <w:ind w:left="2160" w:firstLine="720"/>
        <w:jc w:val="both"/>
        <w:rPr>
          <w:rFonts w:ascii="Trebuchet MS" w:eastAsia="Calibri" w:hAnsi="Trebuchet MS" w:cs="Times New Roman"/>
          <w:b/>
          <w:bCs/>
          <w:i/>
          <w:sz w:val="24"/>
          <w:szCs w:val="24"/>
        </w:rPr>
      </w:pPr>
      <w:r w:rsidRPr="007F53D1">
        <w:rPr>
          <w:rFonts w:ascii="Trebuchet MS" w:eastAsia="Calibri" w:hAnsi="Trebuchet MS" w:cs="Times New Roman"/>
          <w:b/>
          <w:bCs/>
          <w:i/>
          <w:sz w:val="24"/>
          <w:szCs w:val="24"/>
        </w:rPr>
        <w:t>Fees to be paid for burial</w:t>
      </w:r>
    </w:p>
    <w:p w14:paraId="19D6EC48" w14:textId="2C365F18"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b/>
          <w:sz w:val="24"/>
          <w:szCs w:val="24"/>
        </w:rPr>
        <w:t xml:space="preserve">8. </w:t>
      </w:r>
      <w:r w:rsidRPr="007F53D1">
        <w:rPr>
          <w:rFonts w:ascii="Trebuchet MS" w:eastAsia="Calibri" w:hAnsi="Trebuchet MS" w:cs="Times New Roman"/>
          <w:sz w:val="24"/>
          <w:szCs w:val="24"/>
        </w:rPr>
        <w:t xml:space="preserve">(1) Subject to the provisions of section 11 of the Cemetery Act [Chapter </w:t>
      </w:r>
      <w:r w:rsidR="00AD7AD3" w:rsidRPr="007F53D1">
        <w:rPr>
          <w:rFonts w:ascii="Trebuchet MS" w:eastAsia="Calibri" w:hAnsi="Trebuchet MS" w:cs="Times New Roman"/>
          <w:sz w:val="24"/>
          <w:szCs w:val="24"/>
        </w:rPr>
        <w:t>5.04</w:t>
      </w:r>
      <w:r w:rsidRPr="007F53D1">
        <w:rPr>
          <w:rFonts w:ascii="Trebuchet MS" w:eastAsia="Calibri" w:hAnsi="Trebuchet MS" w:cs="Times New Roman"/>
          <w:sz w:val="24"/>
          <w:szCs w:val="24"/>
        </w:rPr>
        <w:t>], no person</w:t>
      </w:r>
      <w:r w:rsidR="00E375B7" w:rsidRPr="007F53D1">
        <w:rPr>
          <w:rFonts w:ascii="Trebuchet MS" w:eastAsia="Calibri" w:hAnsi="Trebuchet MS" w:cs="Times New Roman"/>
          <w:sz w:val="24"/>
          <w:szCs w:val="24"/>
        </w:rPr>
        <w:t xml:space="preserve"> </w:t>
      </w:r>
      <w:r w:rsidRPr="007F53D1">
        <w:rPr>
          <w:rFonts w:ascii="Trebuchet MS" w:eastAsia="Calibri" w:hAnsi="Trebuchet MS" w:cs="Times New Roman"/>
          <w:sz w:val="24"/>
          <w:szCs w:val="24"/>
        </w:rPr>
        <w:t xml:space="preserve">shall bury anybody or ashes within a cemetery or dispose of any ashes of a deceased person in a memorial garden unless he pays the fee prescribed in the </w:t>
      </w:r>
      <w:r w:rsidR="00D22C03" w:rsidRPr="007F53D1">
        <w:rPr>
          <w:rFonts w:ascii="Trebuchet MS" w:eastAsia="Calibri" w:hAnsi="Trebuchet MS" w:cs="Times New Roman"/>
          <w:sz w:val="24"/>
          <w:szCs w:val="24"/>
        </w:rPr>
        <w:t>First</w:t>
      </w:r>
      <w:r w:rsidRPr="007F53D1">
        <w:rPr>
          <w:rFonts w:ascii="Trebuchet MS" w:eastAsia="Calibri" w:hAnsi="Trebuchet MS" w:cs="Times New Roman"/>
          <w:sz w:val="24"/>
          <w:szCs w:val="24"/>
        </w:rPr>
        <w:t xml:space="preserve"> Schedule.</w:t>
      </w:r>
    </w:p>
    <w:p w14:paraId="05555112" w14:textId="77777777" w:rsidR="00360EC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lastRenderedPageBreak/>
        <w:t xml:space="preserve">(2) The burial fee for any burial permitted in terms of subsection (1) of section 7 shall be      double the appropriate fee prescribed in the </w:t>
      </w:r>
      <w:r w:rsidR="00A015CB" w:rsidRPr="007F53D1">
        <w:rPr>
          <w:rFonts w:ascii="Trebuchet MS" w:eastAsia="Calibri" w:hAnsi="Trebuchet MS" w:cs="Times New Roman"/>
          <w:sz w:val="24"/>
          <w:szCs w:val="24"/>
        </w:rPr>
        <w:t>First</w:t>
      </w:r>
      <w:r w:rsidRPr="007F53D1">
        <w:rPr>
          <w:rFonts w:ascii="Trebuchet MS" w:eastAsia="Calibri" w:hAnsi="Trebuchet MS" w:cs="Times New Roman"/>
          <w:sz w:val="24"/>
          <w:szCs w:val="24"/>
        </w:rPr>
        <w:t xml:space="preserve"> Schedule.</w:t>
      </w:r>
    </w:p>
    <w:p w14:paraId="78901505" w14:textId="406BDEF6"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(3) The Council may, upon application being made by the person administering the estate of the deceased within six months of the date, refund the fee paid in terms of subsection (2) of section 5, but such fee will not normally be refunded unless the person for whom the allotment was reserved died outside the area under jurisdiction of the Council, in which case the fee shall be refunded to the deceased estate of that person.</w:t>
      </w:r>
    </w:p>
    <w:p w14:paraId="4A836969" w14:textId="6F20D2FC"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(4) The Council may for good cause and upon application allow any burial free of charge</w:t>
      </w:r>
      <w:r w:rsidR="00F665C1" w:rsidRPr="007F53D1">
        <w:rPr>
          <w:rFonts w:ascii="Trebuchet MS" w:eastAsia="Calibri" w:hAnsi="Trebuchet MS" w:cs="Times New Roman"/>
          <w:sz w:val="24"/>
          <w:szCs w:val="24"/>
        </w:rPr>
        <w:t>.</w:t>
      </w:r>
    </w:p>
    <w:p w14:paraId="2E6FC014" w14:textId="20E2FA36"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(5) The fees prescribed in the </w:t>
      </w:r>
      <w:r w:rsidR="00E952DD" w:rsidRPr="007F53D1">
        <w:rPr>
          <w:rFonts w:ascii="Trebuchet MS" w:eastAsia="Calibri" w:hAnsi="Trebuchet MS" w:cs="Times New Roman"/>
          <w:sz w:val="24"/>
          <w:szCs w:val="24"/>
        </w:rPr>
        <w:t>First</w:t>
      </w:r>
      <w:r w:rsidRPr="007F53D1">
        <w:rPr>
          <w:rFonts w:ascii="Trebuchet MS" w:eastAsia="Calibri" w:hAnsi="Trebuchet MS" w:cs="Times New Roman"/>
          <w:sz w:val="24"/>
          <w:szCs w:val="24"/>
        </w:rPr>
        <w:t xml:space="preserve"> Schedule shall be paid to the Council at the </w:t>
      </w:r>
      <w:r w:rsidR="00360ECE" w:rsidRPr="007F53D1">
        <w:rPr>
          <w:rFonts w:ascii="Trebuchet MS" w:eastAsia="Calibri" w:hAnsi="Trebuchet MS" w:cs="Times New Roman"/>
          <w:sz w:val="24"/>
          <w:szCs w:val="24"/>
        </w:rPr>
        <w:t>council</w:t>
      </w:r>
      <w:r w:rsidRPr="007F53D1">
        <w:rPr>
          <w:rFonts w:ascii="Trebuchet MS" w:eastAsia="Calibri" w:hAnsi="Trebuchet MS" w:cs="Times New Roman"/>
          <w:sz w:val="24"/>
          <w:szCs w:val="24"/>
        </w:rPr>
        <w:t xml:space="preserve"> offices</w:t>
      </w:r>
      <w:r w:rsidR="00F665C1" w:rsidRPr="007F53D1">
        <w:rPr>
          <w:rFonts w:ascii="Trebuchet MS" w:eastAsia="Calibri" w:hAnsi="Trebuchet MS" w:cs="Times New Roman"/>
          <w:sz w:val="24"/>
          <w:szCs w:val="24"/>
        </w:rPr>
        <w:t>.</w:t>
      </w:r>
    </w:p>
    <w:p w14:paraId="3EA5B2D3" w14:textId="2FEC5737" w:rsidR="00F665C1" w:rsidRPr="007F53D1" w:rsidRDefault="002D3715" w:rsidP="00E375B7">
      <w:pPr>
        <w:spacing w:after="200" w:line="360" w:lineRule="auto"/>
        <w:ind w:left="1440" w:firstLine="720"/>
        <w:jc w:val="both"/>
        <w:rPr>
          <w:rFonts w:ascii="Trebuchet MS" w:eastAsia="Calibri" w:hAnsi="Trebuchet MS" w:cs="Times New Roman"/>
          <w:b/>
          <w:bCs/>
          <w:i/>
          <w:sz w:val="24"/>
          <w:szCs w:val="24"/>
        </w:rPr>
      </w:pPr>
      <w:r w:rsidRPr="007F53D1">
        <w:rPr>
          <w:rFonts w:ascii="Trebuchet MS" w:eastAsia="Calibri" w:hAnsi="Trebuchet MS" w:cs="Times New Roman"/>
          <w:b/>
          <w:bCs/>
          <w:i/>
          <w:sz w:val="24"/>
          <w:szCs w:val="24"/>
        </w:rPr>
        <w:t>Sections may be assigned for exclusive use</w:t>
      </w:r>
    </w:p>
    <w:p w14:paraId="10289E6E" w14:textId="18DAB153"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b/>
          <w:sz w:val="24"/>
          <w:szCs w:val="24"/>
        </w:rPr>
        <w:t>9.</w:t>
      </w:r>
      <w:r w:rsidRPr="007F53D1">
        <w:rPr>
          <w:rFonts w:ascii="Trebuchet MS" w:eastAsia="Calibri" w:hAnsi="Trebuchet MS" w:cs="Times New Roman"/>
          <w:sz w:val="24"/>
          <w:szCs w:val="24"/>
        </w:rPr>
        <w:t xml:space="preserve"> The Council may by resolution assign sections of any cemetery for the exclusive use of any</w:t>
      </w:r>
      <w:r w:rsidR="002D3715" w:rsidRPr="007F53D1">
        <w:rPr>
          <w:rFonts w:ascii="Trebuchet MS" w:eastAsia="Calibri" w:hAnsi="Trebuchet MS" w:cs="Times New Roman"/>
          <w:sz w:val="24"/>
          <w:szCs w:val="24"/>
        </w:rPr>
        <w:t xml:space="preserve"> </w:t>
      </w:r>
      <w:r w:rsidRPr="007F53D1">
        <w:rPr>
          <w:rFonts w:ascii="Trebuchet MS" w:eastAsia="Calibri" w:hAnsi="Trebuchet MS" w:cs="Times New Roman"/>
          <w:sz w:val="24"/>
          <w:szCs w:val="24"/>
        </w:rPr>
        <w:t>religious denomination.</w:t>
      </w:r>
    </w:p>
    <w:p w14:paraId="18D1768D" w14:textId="51E83B81" w:rsidR="002D3715" w:rsidRPr="007F53D1" w:rsidRDefault="002D3715" w:rsidP="00E375B7">
      <w:pPr>
        <w:spacing w:after="200" w:line="360" w:lineRule="auto"/>
        <w:ind w:left="2160" w:firstLine="720"/>
        <w:jc w:val="both"/>
        <w:rPr>
          <w:rFonts w:ascii="Trebuchet MS" w:eastAsia="Calibri" w:hAnsi="Trebuchet MS" w:cs="Times New Roman"/>
          <w:b/>
          <w:bCs/>
          <w:i/>
          <w:sz w:val="24"/>
          <w:szCs w:val="24"/>
        </w:rPr>
      </w:pPr>
      <w:r w:rsidRPr="007F53D1">
        <w:rPr>
          <w:rFonts w:ascii="Trebuchet MS" w:eastAsia="Calibri" w:hAnsi="Trebuchet MS" w:cs="Times New Roman"/>
          <w:b/>
          <w:bCs/>
          <w:i/>
          <w:sz w:val="24"/>
          <w:szCs w:val="24"/>
        </w:rPr>
        <w:t>Erection of memorial works</w:t>
      </w:r>
    </w:p>
    <w:p w14:paraId="0152894D"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b/>
          <w:sz w:val="24"/>
          <w:szCs w:val="24"/>
        </w:rPr>
        <w:t>10</w:t>
      </w:r>
      <w:r w:rsidRPr="007F53D1">
        <w:rPr>
          <w:rFonts w:ascii="Trebuchet MS" w:eastAsia="Calibri" w:hAnsi="Trebuchet MS" w:cs="Times New Roman"/>
          <w:sz w:val="24"/>
          <w:szCs w:val="24"/>
        </w:rPr>
        <w:t>. (1) No person shall erect or cause to be erected any memorial work without the prior written permission of the Council and any application for such permission shall be accompanied by a plan showing full details of the memorial work it is proposed to erect.</w:t>
      </w:r>
    </w:p>
    <w:p w14:paraId="566A104F" w14:textId="04849A55"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(2) The Council may refuse to permit the erection of any memorial work until the burial fee for the particular grave has been paid in full.</w:t>
      </w:r>
    </w:p>
    <w:p w14:paraId="3E008F87" w14:textId="40C04C63"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(3) Any person erecting or causing any memorial work to be erected shall pay a fee </w:t>
      </w:r>
      <w:r w:rsidR="005E07DD" w:rsidRPr="007F53D1">
        <w:rPr>
          <w:rFonts w:ascii="Trebuchet MS" w:eastAsia="Calibri" w:hAnsi="Trebuchet MS" w:cs="Times New Roman"/>
          <w:sz w:val="24"/>
          <w:szCs w:val="24"/>
        </w:rPr>
        <w:t>which shall be prescribed by council from time to time.</w:t>
      </w:r>
    </w:p>
    <w:p w14:paraId="368EF168"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(4) No memorial work shall exceed- </w:t>
      </w:r>
    </w:p>
    <w:p w14:paraId="3DF7EC0F" w14:textId="6B27CEEB" w:rsidR="008D0248"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 (a) </w:t>
      </w:r>
      <w:proofErr w:type="gramStart"/>
      <w:r w:rsidRPr="007F53D1">
        <w:rPr>
          <w:rFonts w:ascii="Trebuchet MS" w:eastAsia="Calibri" w:hAnsi="Trebuchet MS" w:cs="Times New Roman"/>
          <w:sz w:val="24"/>
          <w:szCs w:val="24"/>
        </w:rPr>
        <w:t>in</w:t>
      </w:r>
      <w:proofErr w:type="gramEnd"/>
      <w:r w:rsidRPr="007F53D1">
        <w:rPr>
          <w:rFonts w:ascii="Trebuchet MS" w:eastAsia="Calibri" w:hAnsi="Trebuchet MS" w:cs="Times New Roman"/>
          <w:sz w:val="24"/>
          <w:szCs w:val="24"/>
        </w:rPr>
        <w:t xml:space="preserve"> the case of an adult’s grave , 2,438m in length or  1,219m</w:t>
      </w:r>
      <w:r w:rsidR="00DC2B8E" w:rsidRPr="007F53D1">
        <w:rPr>
          <w:rFonts w:ascii="Trebuchet MS" w:eastAsia="Calibri" w:hAnsi="Trebuchet MS" w:cs="Times New Roman"/>
          <w:sz w:val="24"/>
          <w:szCs w:val="24"/>
        </w:rPr>
        <w:t xml:space="preserve">  </w:t>
      </w:r>
      <w:r w:rsidRPr="007F53D1">
        <w:rPr>
          <w:rFonts w:ascii="Trebuchet MS" w:eastAsia="Calibri" w:hAnsi="Trebuchet MS" w:cs="Times New Roman"/>
          <w:sz w:val="24"/>
          <w:szCs w:val="24"/>
        </w:rPr>
        <w:t xml:space="preserve"> in   width</w:t>
      </w:r>
    </w:p>
    <w:p w14:paraId="560D801F" w14:textId="50D95DFF"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(b) in the case of a child’s grave, 1,20m in length or 70cm in width</w:t>
      </w:r>
    </w:p>
    <w:p w14:paraId="5EF8F62F" w14:textId="5385C9F3"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lastRenderedPageBreak/>
        <w:t xml:space="preserve">Provided that, in the case of an allotment of two or more allotments to a single family, the </w:t>
      </w:r>
      <w:r w:rsidR="003F252C">
        <w:rPr>
          <w:rFonts w:ascii="Trebuchet MS" w:eastAsia="Calibri" w:hAnsi="Trebuchet MS" w:cs="Times New Roman"/>
          <w:sz w:val="24"/>
          <w:szCs w:val="24"/>
        </w:rPr>
        <w:t>Chief Executive Officer</w:t>
      </w:r>
      <w:r w:rsidRPr="007F53D1">
        <w:rPr>
          <w:rFonts w:ascii="Trebuchet MS" w:eastAsia="Calibri" w:hAnsi="Trebuchet MS" w:cs="Times New Roman"/>
          <w:sz w:val="24"/>
          <w:szCs w:val="24"/>
        </w:rPr>
        <w:t xml:space="preserve"> may approve a memorial work exceeding 1,219m width.</w:t>
      </w:r>
    </w:p>
    <w:p w14:paraId="10094983"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(5) Except with the written permission of the Council, the only materials which may be used for memorial work shall be hard stone, concrete of a mixture not leaner than five parts stone, three parts sand and one part cement and or well burnt bricks rendered on all exposed surfaces with cement plaster of a mixture not leaner than to parts sand and one part cement.</w:t>
      </w:r>
    </w:p>
    <w:p w14:paraId="4F55D14C"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(6) Any person constructing any memorial work in a cemetery shall-</w:t>
      </w:r>
    </w:p>
    <w:p w14:paraId="2A4B3EFB"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(a)securely cramp from the outside with suitable cramps all head and border stones;</w:t>
      </w:r>
    </w:p>
    <w:p w14:paraId="23BBEC04" w14:textId="0054569A"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(b) use suitable cramps, pins or dowels of a thicknes</w:t>
      </w:r>
      <w:r w:rsidR="00222609" w:rsidRPr="007F53D1">
        <w:rPr>
          <w:rFonts w:ascii="Trebuchet MS" w:eastAsia="Calibri" w:hAnsi="Trebuchet MS" w:cs="Times New Roman"/>
          <w:sz w:val="24"/>
          <w:szCs w:val="24"/>
        </w:rPr>
        <w:t>s approved by the Designated Officer</w:t>
      </w:r>
      <w:r w:rsidRPr="007F53D1">
        <w:rPr>
          <w:rFonts w:ascii="Trebuchet MS" w:eastAsia="Calibri" w:hAnsi="Trebuchet MS" w:cs="Times New Roman"/>
          <w:sz w:val="24"/>
          <w:szCs w:val="24"/>
        </w:rPr>
        <w:t xml:space="preserve"> and of a length sufficient to fit holes of not less than two inches deep wherever any part of any memorial work is joined to any other part.</w:t>
      </w:r>
    </w:p>
    <w:p w14:paraId="7B5A1E35" w14:textId="3E8B0D70"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(c) securely attach to the base all memorials or headstones to the satisfaction of the superintendent</w:t>
      </w:r>
      <w:r w:rsidR="00222609" w:rsidRPr="007F53D1">
        <w:rPr>
          <w:rFonts w:ascii="Trebuchet MS" w:eastAsia="Calibri" w:hAnsi="Trebuchet MS" w:cs="Times New Roman"/>
          <w:sz w:val="24"/>
          <w:szCs w:val="24"/>
        </w:rPr>
        <w:t>/Designated Officer</w:t>
      </w:r>
      <w:r w:rsidRPr="007F53D1">
        <w:rPr>
          <w:rFonts w:ascii="Trebuchet MS" w:eastAsia="Calibri" w:hAnsi="Trebuchet MS" w:cs="Times New Roman"/>
          <w:sz w:val="24"/>
          <w:szCs w:val="24"/>
        </w:rPr>
        <w:t>;</w:t>
      </w:r>
    </w:p>
    <w:p w14:paraId="4B45BF67"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(d) place on a slab </w:t>
      </w:r>
      <w:proofErr w:type="spellStart"/>
      <w:r w:rsidRPr="007F53D1">
        <w:rPr>
          <w:rFonts w:ascii="Trebuchet MS" w:eastAsia="Calibri" w:hAnsi="Trebuchet MS" w:cs="Times New Roman"/>
          <w:sz w:val="24"/>
          <w:szCs w:val="24"/>
        </w:rPr>
        <w:t>or</w:t>
      </w:r>
      <w:proofErr w:type="spellEnd"/>
      <w:r w:rsidRPr="007F53D1">
        <w:rPr>
          <w:rFonts w:ascii="Trebuchet MS" w:eastAsia="Calibri" w:hAnsi="Trebuchet MS" w:cs="Times New Roman"/>
          <w:sz w:val="24"/>
          <w:szCs w:val="24"/>
        </w:rPr>
        <w:t xml:space="preserve"> concrete foundation-</w:t>
      </w:r>
    </w:p>
    <w:p w14:paraId="4DCCBED7"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(i) measuring 2.4m by two wide by 30cm, any gravestone or    monument exceeding 40kg, in weight;</w:t>
      </w:r>
    </w:p>
    <w:p w14:paraId="42C21193"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(ii) measuring 90cm by 30cm wide by 30cm deep any gravestone or monument not exceeding 40kg in weight;</w:t>
      </w:r>
    </w:p>
    <w:p w14:paraId="2A291B95"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(e) make the line of all memorial work correspond correctly to a line drawn between iron pegs placed in the various sections of the cemetery for that purpose.</w:t>
      </w:r>
    </w:p>
    <w:p w14:paraId="0613DB2E"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(7) The responsible person shall keep the memorial work erected in terms of subsection (1) in good order and repair after its erection.</w:t>
      </w:r>
    </w:p>
    <w:p w14:paraId="42CC2217" w14:textId="52FEDB5B"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(8) Any person in charge of work within any cemetery shall, upon demand at any time by the superintend</w:t>
      </w:r>
      <w:r w:rsidR="00222609" w:rsidRPr="007F53D1">
        <w:rPr>
          <w:rFonts w:ascii="Trebuchet MS" w:eastAsia="Calibri" w:hAnsi="Trebuchet MS" w:cs="Times New Roman"/>
          <w:sz w:val="24"/>
          <w:szCs w:val="24"/>
        </w:rPr>
        <w:t>ent or Designated Officer</w:t>
      </w:r>
      <w:r w:rsidRPr="007F53D1">
        <w:rPr>
          <w:rFonts w:ascii="Trebuchet MS" w:eastAsia="Calibri" w:hAnsi="Trebuchet MS" w:cs="Times New Roman"/>
          <w:sz w:val="24"/>
          <w:szCs w:val="24"/>
        </w:rPr>
        <w:t>, produce his written permission to carry out such work.</w:t>
      </w:r>
    </w:p>
    <w:p w14:paraId="2C44B6E8" w14:textId="0FA62F05"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lastRenderedPageBreak/>
        <w:t>(9) No person shall erect any memorial work in a memorial garden other than erection of plaques made of brass, bronze or aluminium and such plaques shall not be larger than eleven inches in size and shall be securely attached to the concrete kerb adjacent to the memorial plot.</w:t>
      </w:r>
    </w:p>
    <w:p w14:paraId="75669D24" w14:textId="0B3653BC" w:rsidR="002D520B" w:rsidRPr="007F53D1" w:rsidRDefault="002D520B" w:rsidP="00222609">
      <w:pPr>
        <w:spacing w:after="200" w:line="360" w:lineRule="auto"/>
        <w:ind w:left="2880" w:firstLine="720"/>
        <w:jc w:val="both"/>
        <w:rPr>
          <w:rFonts w:ascii="Trebuchet MS" w:eastAsia="Calibri" w:hAnsi="Trebuchet MS" w:cs="Times New Roman"/>
          <w:b/>
          <w:bCs/>
          <w:i/>
          <w:sz w:val="24"/>
          <w:szCs w:val="24"/>
        </w:rPr>
      </w:pPr>
      <w:r w:rsidRPr="007F53D1">
        <w:rPr>
          <w:rFonts w:ascii="Trebuchet MS" w:eastAsia="Calibri" w:hAnsi="Trebuchet MS" w:cs="Times New Roman"/>
          <w:b/>
          <w:bCs/>
          <w:i/>
          <w:sz w:val="24"/>
          <w:szCs w:val="24"/>
        </w:rPr>
        <w:t>Depth of grave</w:t>
      </w:r>
    </w:p>
    <w:p w14:paraId="7893CD84" w14:textId="56675C1D" w:rsidR="002D520B"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b/>
          <w:sz w:val="24"/>
          <w:szCs w:val="24"/>
        </w:rPr>
        <w:t>11.</w:t>
      </w:r>
      <w:r w:rsidRPr="007F53D1">
        <w:rPr>
          <w:rFonts w:ascii="Trebuchet MS" w:eastAsia="Calibri" w:hAnsi="Trebuchet MS" w:cs="Times New Roman"/>
          <w:sz w:val="24"/>
          <w:szCs w:val="24"/>
        </w:rPr>
        <w:t xml:space="preserve"> (1</w:t>
      </w:r>
      <w:r w:rsidR="002D520B" w:rsidRPr="007F53D1">
        <w:rPr>
          <w:rFonts w:ascii="Trebuchet MS" w:eastAsia="Calibri" w:hAnsi="Trebuchet MS" w:cs="Times New Roman"/>
          <w:sz w:val="24"/>
          <w:szCs w:val="24"/>
        </w:rPr>
        <w:t>) Every</w:t>
      </w:r>
      <w:r w:rsidRPr="007F53D1">
        <w:rPr>
          <w:rFonts w:ascii="Trebuchet MS" w:eastAsia="Calibri" w:hAnsi="Trebuchet MS" w:cs="Times New Roman"/>
          <w:sz w:val="24"/>
          <w:szCs w:val="24"/>
        </w:rPr>
        <w:t xml:space="preserve"> grave, other than a grave for the </w:t>
      </w:r>
      <w:r w:rsidR="00222609" w:rsidRPr="007F53D1">
        <w:rPr>
          <w:rFonts w:ascii="Trebuchet MS" w:eastAsia="Calibri" w:hAnsi="Trebuchet MS" w:cs="Times New Roman"/>
          <w:sz w:val="24"/>
          <w:szCs w:val="24"/>
        </w:rPr>
        <w:t>reception of ashes, shall be du</w:t>
      </w:r>
      <w:r w:rsidRPr="007F53D1">
        <w:rPr>
          <w:rFonts w:ascii="Trebuchet MS" w:eastAsia="Calibri" w:hAnsi="Trebuchet MS" w:cs="Times New Roman"/>
          <w:sz w:val="24"/>
          <w:szCs w:val="24"/>
        </w:rPr>
        <w:t>g to a d</w:t>
      </w:r>
      <w:r w:rsidR="00222609" w:rsidRPr="007F53D1">
        <w:rPr>
          <w:rFonts w:ascii="Trebuchet MS" w:eastAsia="Calibri" w:hAnsi="Trebuchet MS" w:cs="Times New Roman"/>
          <w:sz w:val="24"/>
          <w:szCs w:val="24"/>
        </w:rPr>
        <w:t>epth of not less than 2.1m</w:t>
      </w:r>
      <w:r w:rsidRPr="007F53D1">
        <w:rPr>
          <w:rFonts w:ascii="Trebuchet MS" w:eastAsia="Calibri" w:hAnsi="Trebuchet MS" w:cs="Times New Roman"/>
          <w:sz w:val="24"/>
          <w:szCs w:val="24"/>
        </w:rPr>
        <w:t xml:space="preserve"> below the surrounding ground level and t</w:t>
      </w:r>
      <w:r w:rsidR="00222609" w:rsidRPr="007F53D1">
        <w:rPr>
          <w:rFonts w:ascii="Trebuchet MS" w:eastAsia="Calibri" w:hAnsi="Trebuchet MS" w:cs="Times New Roman"/>
          <w:sz w:val="24"/>
          <w:szCs w:val="24"/>
        </w:rPr>
        <w:t>here shall be at least 1.2m</w:t>
      </w:r>
      <w:r w:rsidRPr="007F53D1">
        <w:rPr>
          <w:rFonts w:ascii="Trebuchet MS" w:eastAsia="Calibri" w:hAnsi="Trebuchet MS" w:cs="Times New Roman"/>
          <w:sz w:val="24"/>
          <w:szCs w:val="24"/>
        </w:rPr>
        <w:t xml:space="preserve"> of earth between a coffin and the surrounding ground level.</w:t>
      </w:r>
    </w:p>
    <w:p w14:paraId="4F1231C0" w14:textId="427AB58E"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(2) No person shall cause or permit more than two bodies to be placed in any grave unless at the first opening the grave has been made to an extra depth.</w:t>
      </w:r>
    </w:p>
    <w:p w14:paraId="080B67CC" w14:textId="0245B6A2"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w:t>
      </w:r>
      <w:r w:rsidR="002D520B" w:rsidRPr="007F53D1">
        <w:rPr>
          <w:rFonts w:ascii="Trebuchet MS" w:eastAsia="Calibri" w:hAnsi="Trebuchet MS" w:cs="Times New Roman"/>
          <w:sz w:val="24"/>
          <w:szCs w:val="24"/>
        </w:rPr>
        <w:t>3) No</w:t>
      </w:r>
      <w:r w:rsidRPr="007F53D1">
        <w:rPr>
          <w:rFonts w:ascii="Trebuchet MS" w:eastAsia="Calibri" w:hAnsi="Trebuchet MS" w:cs="Times New Roman"/>
          <w:sz w:val="24"/>
          <w:szCs w:val="24"/>
        </w:rPr>
        <w:t xml:space="preserve"> person shall cause or permit anybody or coffin to be removed from any grave with a view to making room for a new burial.</w:t>
      </w:r>
    </w:p>
    <w:p w14:paraId="3899B6CE" w14:textId="04FC7760"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 (4) Every grave </w:t>
      </w:r>
      <w:r w:rsidR="00222609" w:rsidRPr="007F53D1">
        <w:rPr>
          <w:rFonts w:ascii="Trebuchet MS" w:eastAsia="Calibri" w:hAnsi="Trebuchet MS" w:cs="Times New Roman"/>
          <w:sz w:val="24"/>
          <w:szCs w:val="24"/>
        </w:rPr>
        <w:t>for an adult shall be 2.1m</w:t>
      </w:r>
      <w:r w:rsidRPr="007F53D1">
        <w:rPr>
          <w:rFonts w:ascii="Trebuchet MS" w:eastAsia="Calibri" w:hAnsi="Trebuchet MS" w:cs="Times New Roman"/>
          <w:sz w:val="24"/>
          <w:szCs w:val="24"/>
        </w:rPr>
        <w:t xml:space="preserve"> long by two feet six inches wide and for a child shall be five feet long by one foot six inches wide:</w:t>
      </w:r>
    </w:p>
    <w:p w14:paraId="7C06D16D" w14:textId="647C4283"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Provided that any person requiring an aperture of larger dimensions for any burial shall, together with the notice of the burial, give notice to the superintendent</w:t>
      </w:r>
      <w:r w:rsidR="00222609" w:rsidRPr="007F53D1">
        <w:rPr>
          <w:rFonts w:ascii="Trebuchet MS" w:eastAsia="Calibri" w:hAnsi="Trebuchet MS" w:cs="Times New Roman"/>
          <w:sz w:val="24"/>
          <w:szCs w:val="24"/>
        </w:rPr>
        <w:t xml:space="preserve"> or Designated Officer</w:t>
      </w:r>
      <w:r w:rsidRPr="007F53D1">
        <w:rPr>
          <w:rFonts w:ascii="Trebuchet MS" w:eastAsia="Calibri" w:hAnsi="Trebuchet MS" w:cs="Times New Roman"/>
          <w:sz w:val="24"/>
          <w:szCs w:val="24"/>
        </w:rPr>
        <w:t xml:space="preserve"> of the additional dimensions required.</w:t>
      </w:r>
    </w:p>
    <w:p w14:paraId="2FFACCC3" w14:textId="2D2FF830" w:rsidR="002D520B"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 (5) No person shall permit any exhumation except at such time as shall be</w:t>
      </w:r>
      <w:r w:rsidR="00222609" w:rsidRPr="007F53D1">
        <w:rPr>
          <w:rFonts w:ascii="Trebuchet MS" w:eastAsia="Calibri" w:hAnsi="Trebuchet MS" w:cs="Times New Roman"/>
          <w:sz w:val="24"/>
          <w:szCs w:val="24"/>
        </w:rPr>
        <w:t xml:space="preserve"> specified by the Council</w:t>
      </w:r>
      <w:r w:rsidRPr="007F53D1">
        <w:rPr>
          <w:rFonts w:ascii="Trebuchet MS" w:eastAsia="Calibri" w:hAnsi="Trebuchet MS" w:cs="Times New Roman"/>
          <w:sz w:val="24"/>
          <w:szCs w:val="24"/>
        </w:rPr>
        <w:t xml:space="preserve">.  </w:t>
      </w:r>
    </w:p>
    <w:p w14:paraId="2C9D4593" w14:textId="17F3B5EB" w:rsidR="00E54C8E" w:rsidRPr="007F53D1" w:rsidRDefault="002D520B" w:rsidP="00222609">
      <w:pPr>
        <w:spacing w:after="200" w:line="360" w:lineRule="auto"/>
        <w:ind w:left="3600" w:firstLine="720"/>
        <w:jc w:val="both"/>
        <w:rPr>
          <w:rFonts w:ascii="Trebuchet MS" w:eastAsia="Calibri" w:hAnsi="Trebuchet MS" w:cs="Times New Roman"/>
          <w:b/>
          <w:bCs/>
          <w:sz w:val="24"/>
          <w:szCs w:val="24"/>
        </w:rPr>
      </w:pPr>
      <w:r w:rsidRPr="007F53D1">
        <w:rPr>
          <w:rFonts w:ascii="Trebuchet MS" w:eastAsia="Calibri" w:hAnsi="Trebuchet MS" w:cs="Times New Roman"/>
          <w:b/>
          <w:bCs/>
          <w:sz w:val="24"/>
          <w:szCs w:val="24"/>
        </w:rPr>
        <w:t xml:space="preserve">Exhumation </w:t>
      </w:r>
      <w:r w:rsidR="00E54C8E" w:rsidRPr="007F53D1">
        <w:rPr>
          <w:rFonts w:ascii="Trebuchet MS" w:eastAsia="Calibri" w:hAnsi="Trebuchet MS" w:cs="Times New Roman"/>
          <w:b/>
          <w:bCs/>
          <w:sz w:val="24"/>
          <w:szCs w:val="24"/>
        </w:rPr>
        <w:t xml:space="preserve">                                                                                                                                                        </w:t>
      </w:r>
    </w:p>
    <w:p w14:paraId="2882DF5C" w14:textId="7BD3F69B"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b/>
          <w:sz w:val="24"/>
          <w:szCs w:val="24"/>
        </w:rPr>
        <w:t xml:space="preserve"> 12</w:t>
      </w:r>
      <w:r w:rsidRPr="007F53D1">
        <w:rPr>
          <w:rFonts w:ascii="Trebuchet MS" w:eastAsia="Calibri" w:hAnsi="Trebuchet MS" w:cs="Times New Roman"/>
          <w:sz w:val="24"/>
          <w:szCs w:val="24"/>
        </w:rPr>
        <w:t>. (1) Subject to the provisions of the Inquests Act [Chapte</w:t>
      </w:r>
      <w:r w:rsidR="00E61558" w:rsidRPr="007F53D1">
        <w:rPr>
          <w:rFonts w:ascii="Trebuchet MS" w:eastAsia="Calibri" w:hAnsi="Trebuchet MS" w:cs="Times New Roman"/>
          <w:sz w:val="24"/>
          <w:szCs w:val="24"/>
        </w:rPr>
        <w:t>r 7.07</w:t>
      </w:r>
      <w:r w:rsidRPr="007F53D1">
        <w:rPr>
          <w:rFonts w:ascii="Trebuchet MS" w:eastAsia="Calibri" w:hAnsi="Trebuchet MS" w:cs="Times New Roman"/>
          <w:sz w:val="24"/>
          <w:szCs w:val="24"/>
        </w:rPr>
        <w:t>], no body which has been buried shall be exhumed within two years after the date of burial.</w:t>
      </w:r>
    </w:p>
    <w:p w14:paraId="3FBFA6C9" w14:textId="54D080E6"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 (2) Any person wishing to exhume a body which has been buried in a cemetery for reburial in another place shall make application to the Council for permission to do so, giving not less than two weeks’ notice of the proposed exhumation.</w:t>
      </w:r>
    </w:p>
    <w:p w14:paraId="366E491B" w14:textId="18916D3F"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  (3)</w:t>
      </w:r>
      <w:r w:rsidR="00AD7AD3" w:rsidRPr="007F53D1">
        <w:rPr>
          <w:rFonts w:ascii="Trebuchet MS" w:eastAsia="Calibri" w:hAnsi="Trebuchet MS" w:cs="Times New Roman"/>
          <w:sz w:val="24"/>
          <w:szCs w:val="24"/>
        </w:rPr>
        <w:t xml:space="preserve"> </w:t>
      </w:r>
      <w:r w:rsidRPr="007F53D1">
        <w:rPr>
          <w:rFonts w:ascii="Trebuchet MS" w:eastAsia="Calibri" w:hAnsi="Trebuchet MS" w:cs="Times New Roman"/>
          <w:sz w:val="24"/>
          <w:szCs w:val="24"/>
        </w:rPr>
        <w:t>Any exhumation sanctioned by the Council shall be subject to such conditions as the Council may stipulate.</w:t>
      </w:r>
    </w:p>
    <w:p w14:paraId="3FF773B7" w14:textId="18F4E3D8"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lastRenderedPageBreak/>
        <w:t xml:space="preserve">    (4) No person shall open any grave within two years after the date of any burial therein without the prior written permission of the Council.</w:t>
      </w:r>
    </w:p>
    <w:p w14:paraId="131F0455" w14:textId="7B96C0F9"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       (5) No person, other than the superintendent and those employed at a cemetery, shall open or close any grave in such cemetery.</w:t>
      </w:r>
    </w:p>
    <w:p w14:paraId="61761108" w14:textId="0B5076A3" w:rsidR="002D520B" w:rsidRPr="007F53D1" w:rsidRDefault="002D520B" w:rsidP="00222609">
      <w:pPr>
        <w:spacing w:after="200" w:line="360" w:lineRule="auto"/>
        <w:ind w:left="2160" w:firstLine="720"/>
        <w:jc w:val="both"/>
        <w:rPr>
          <w:rFonts w:ascii="Trebuchet MS" w:eastAsia="Calibri" w:hAnsi="Trebuchet MS" w:cs="Times New Roman"/>
          <w:b/>
          <w:bCs/>
          <w:i/>
          <w:sz w:val="24"/>
          <w:szCs w:val="24"/>
        </w:rPr>
      </w:pPr>
      <w:r w:rsidRPr="007F53D1">
        <w:rPr>
          <w:rFonts w:ascii="Trebuchet MS" w:eastAsia="Calibri" w:hAnsi="Trebuchet MS" w:cs="Times New Roman"/>
          <w:b/>
          <w:bCs/>
          <w:i/>
          <w:sz w:val="24"/>
          <w:szCs w:val="24"/>
        </w:rPr>
        <w:t>Erection of buildings in cemetery</w:t>
      </w:r>
    </w:p>
    <w:p w14:paraId="27F5E3FB" w14:textId="28E3F600" w:rsidR="00E54C8E" w:rsidRPr="007F53D1" w:rsidRDefault="00E54C8E" w:rsidP="006155DA">
      <w:pPr>
        <w:spacing w:after="200" w:line="360" w:lineRule="auto"/>
        <w:jc w:val="both"/>
        <w:rPr>
          <w:rFonts w:ascii="Trebuchet MS" w:eastAsia="Calibri" w:hAnsi="Trebuchet MS" w:cs="Times New Roman"/>
          <w:b/>
          <w:bCs/>
          <w:sz w:val="24"/>
          <w:szCs w:val="24"/>
        </w:rPr>
      </w:pPr>
      <w:r w:rsidRPr="007F53D1">
        <w:rPr>
          <w:rFonts w:ascii="Trebuchet MS" w:eastAsia="Calibri" w:hAnsi="Trebuchet MS" w:cs="Times New Roman"/>
          <w:b/>
          <w:sz w:val="24"/>
          <w:szCs w:val="24"/>
        </w:rPr>
        <w:t>13.</w:t>
      </w:r>
      <w:r w:rsidRPr="007F53D1">
        <w:rPr>
          <w:rFonts w:ascii="Trebuchet MS" w:eastAsia="Calibri" w:hAnsi="Trebuchet MS" w:cs="Times New Roman"/>
          <w:sz w:val="24"/>
          <w:szCs w:val="24"/>
        </w:rPr>
        <w:t xml:space="preserve"> No buildings of any description shall be erected within a cemetery without the consent of the Council.</w:t>
      </w:r>
    </w:p>
    <w:p w14:paraId="4C612CF9" w14:textId="77BE6CC7" w:rsidR="002D520B" w:rsidRPr="007F53D1" w:rsidRDefault="004E668D" w:rsidP="00222609">
      <w:pPr>
        <w:spacing w:after="200" w:line="360" w:lineRule="auto"/>
        <w:ind w:left="2160" w:firstLine="720"/>
        <w:jc w:val="both"/>
        <w:rPr>
          <w:rFonts w:ascii="Trebuchet MS" w:eastAsia="Calibri" w:hAnsi="Trebuchet MS" w:cs="Times New Roman"/>
          <w:b/>
          <w:bCs/>
          <w:i/>
          <w:sz w:val="24"/>
          <w:szCs w:val="24"/>
        </w:rPr>
      </w:pPr>
      <w:r w:rsidRPr="007F53D1">
        <w:rPr>
          <w:rFonts w:ascii="Trebuchet MS" w:eastAsia="Calibri" w:hAnsi="Trebuchet MS" w:cs="Times New Roman"/>
          <w:b/>
          <w:bCs/>
          <w:i/>
          <w:sz w:val="24"/>
          <w:szCs w:val="24"/>
        </w:rPr>
        <w:t>Cemetery open to the public</w:t>
      </w:r>
    </w:p>
    <w:p w14:paraId="1F37E961" w14:textId="7157A5B6"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b/>
          <w:sz w:val="24"/>
          <w:szCs w:val="24"/>
        </w:rPr>
        <w:t>14</w:t>
      </w:r>
      <w:r w:rsidRPr="007F53D1">
        <w:rPr>
          <w:rFonts w:ascii="Trebuchet MS" w:eastAsia="Calibri" w:hAnsi="Trebuchet MS" w:cs="Times New Roman"/>
          <w:sz w:val="24"/>
          <w:szCs w:val="24"/>
        </w:rPr>
        <w:t xml:space="preserve">. (1) Every cemetery shall be open to the public during such hours as the Council may from time to time determine, and no person except those authorized shall be in a cemetery at any other time.                                                                                                                                                                                             </w:t>
      </w:r>
    </w:p>
    <w:p w14:paraId="3F00F5DF" w14:textId="67A9790F"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 (2)  No person shall enter or leave a cemetery except by the entrance gates.</w:t>
      </w:r>
    </w:p>
    <w:p w14:paraId="7F787994" w14:textId="368CE260" w:rsidR="004E668D" w:rsidRPr="007F53D1" w:rsidRDefault="004E668D" w:rsidP="00012682">
      <w:pPr>
        <w:spacing w:after="200" w:line="360" w:lineRule="auto"/>
        <w:ind w:left="2880" w:firstLine="720"/>
        <w:jc w:val="both"/>
        <w:rPr>
          <w:rFonts w:ascii="Trebuchet MS" w:eastAsia="Calibri" w:hAnsi="Trebuchet MS" w:cs="Times New Roman"/>
          <w:b/>
          <w:i/>
          <w:sz w:val="24"/>
          <w:szCs w:val="24"/>
        </w:rPr>
      </w:pPr>
      <w:r w:rsidRPr="007F53D1">
        <w:rPr>
          <w:rFonts w:ascii="Trebuchet MS" w:eastAsia="Calibri" w:hAnsi="Trebuchet MS" w:cs="Times New Roman"/>
          <w:b/>
          <w:i/>
          <w:sz w:val="24"/>
          <w:szCs w:val="24"/>
        </w:rPr>
        <w:t>Other restrictions</w:t>
      </w:r>
    </w:p>
    <w:p w14:paraId="22E5385E" w14:textId="5F5FF64B"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b/>
          <w:sz w:val="24"/>
          <w:szCs w:val="24"/>
        </w:rPr>
        <w:t>15.</w:t>
      </w:r>
      <w:r w:rsidRPr="007F53D1">
        <w:rPr>
          <w:rFonts w:ascii="Trebuchet MS" w:eastAsia="Calibri" w:hAnsi="Trebuchet MS" w:cs="Times New Roman"/>
          <w:sz w:val="24"/>
          <w:szCs w:val="24"/>
        </w:rPr>
        <w:t xml:space="preserve"> (1) No persons shall-</w:t>
      </w:r>
    </w:p>
    <w:p w14:paraId="4EB02525"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    (a) carry out the hewing or dressing of stone or carry out like operations within a cemetery without the written permission of the Council; or </w:t>
      </w:r>
    </w:p>
    <w:p w14:paraId="568DE2B8"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(b) exhibit or distribute or leave any business card or advertisement within a cemetery; or </w:t>
      </w:r>
    </w:p>
    <w:p w14:paraId="1C3F845D"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(c) use a cemetery or any road or walk therein for the conveyance of goods or other material unless such goods or material are required for use in such cemetery; or</w:t>
      </w:r>
    </w:p>
    <w:p w14:paraId="4BC59D41"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(d) sit, stand or climb upon or over any memorial work, gate, wall, fence or building in a cemetery; or</w:t>
      </w:r>
    </w:p>
    <w:p w14:paraId="772EACAA"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 (e) hinder, obstruct or resist the superintendent in the course of his duty; or</w:t>
      </w:r>
    </w:p>
    <w:p w14:paraId="07479835" w14:textId="635AA1A9" w:rsidR="00E54C8E" w:rsidRPr="007F53D1" w:rsidRDefault="00F42FA5"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(f</w:t>
      </w:r>
      <w:r w:rsidR="00E54C8E" w:rsidRPr="007F53D1">
        <w:rPr>
          <w:rFonts w:ascii="Trebuchet MS" w:eastAsia="Calibri" w:hAnsi="Trebuchet MS" w:cs="Times New Roman"/>
          <w:sz w:val="24"/>
          <w:szCs w:val="24"/>
        </w:rPr>
        <w:t>) plant any tree on any grave.</w:t>
      </w:r>
    </w:p>
    <w:p w14:paraId="60A6EEC9" w14:textId="77777777"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        (2) No person having charge or control of a vehicle shall cause or permit such vehicle to be brought into a cemetery:</w:t>
      </w:r>
    </w:p>
    <w:p w14:paraId="7321A700" w14:textId="147705FC" w:rsidR="00395F61"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lastRenderedPageBreak/>
        <w:t>Provided that this subsection shall not apply to hearses or to vehicles used for the conveyance of infirm persons.</w:t>
      </w:r>
    </w:p>
    <w:p w14:paraId="32FD9DE0" w14:textId="5448423B" w:rsidR="004E668D" w:rsidRPr="007F53D1" w:rsidRDefault="004E668D" w:rsidP="00012682">
      <w:pPr>
        <w:spacing w:after="200" w:line="360" w:lineRule="auto"/>
        <w:ind w:left="3600" w:firstLine="720"/>
        <w:jc w:val="both"/>
        <w:rPr>
          <w:rFonts w:ascii="Trebuchet MS" w:eastAsia="Calibri" w:hAnsi="Trebuchet MS" w:cs="Times New Roman"/>
          <w:b/>
          <w:i/>
          <w:sz w:val="24"/>
          <w:szCs w:val="24"/>
        </w:rPr>
      </w:pPr>
      <w:r w:rsidRPr="007F53D1">
        <w:rPr>
          <w:rFonts w:ascii="Trebuchet MS" w:eastAsia="Calibri" w:hAnsi="Trebuchet MS" w:cs="Times New Roman"/>
          <w:b/>
          <w:i/>
          <w:sz w:val="24"/>
          <w:szCs w:val="24"/>
        </w:rPr>
        <w:t xml:space="preserve">Offences </w:t>
      </w:r>
    </w:p>
    <w:p w14:paraId="109C9A5A" w14:textId="12070E15" w:rsidR="00E54C8E" w:rsidRPr="007F53D1" w:rsidRDefault="00E54C8E" w:rsidP="006155DA">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b/>
          <w:sz w:val="24"/>
          <w:szCs w:val="24"/>
        </w:rPr>
        <w:t>16</w:t>
      </w:r>
      <w:r w:rsidRPr="007F53D1">
        <w:rPr>
          <w:rFonts w:ascii="Trebuchet MS" w:eastAsia="Calibri" w:hAnsi="Trebuchet MS" w:cs="Times New Roman"/>
          <w:sz w:val="24"/>
          <w:szCs w:val="24"/>
        </w:rPr>
        <w:t xml:space="preserve">. Any person who contravenes any provision of these regulations shall be guilty of an offence and shall be liable to a </w:t>
      </w:r>
      <w:r w:rsidR="00012682" w:rsidRPr="007F53D1">
        <w:rPr>
          <w:rFonts w:ascii="Trebuchet MS" w:eastAsia="Calibri" w:hAnsi="Trebuchet MS" w:cs="Times New Roman"/>
          <w:sz w:val="24"/>
          <w:szCs w:val="24"/>
        </w:rPr>
        <w:t>penalty prescribed by council from time to time</w:t>
      </w:r>
      <w:r w:rsidRPr="007F53D1">
        <w:rPr>
          <w:rFonts w:ascii="Trebuchet MS" w:eastAsia="Calibri" w:hAnsi="Trebuchet MS" w:cs="Times New Roman"/>
          <w:sz w:val="24"/>
          <w:szCs w:val="24"/>
        </w:rPr>
        <w:t>.</w:t>
      </w:r>
    </w:p>
    <w:p w14:paraId="3C4A7369" w14:textId="77777777" w:rsidR="0062512F" w:rsidRPr="007F53D1" w:rsidRDefault="0062512F" w:rsidP="006155DA">
      <w:pPr>
        <w:spacing w:after="200" w:line="360" w:lineRule="auto"/>
        <w:jc w:val="both"/>
        <w:rPr>
          <w:rFonts w:ascii="Trebuchet MS" w:eastAsia="Calibri" w:hAnsi="Trebuchet MS" w:cs="Times New Roman"/>
          <w:sz w:val="24"/>
          <w:szCs w:val="24"/>
        </w:rPr>
      </w:pPr>
    </w:p>
    <w:p w14:paraId="4A7BBED6" w14:textId="77777777" w:rsidR="0062512F" w:rsidRPr="007F53D1" w:rsidRDefault="0062512F" w:rsidP="006155DA">
      <w:pPr>
        <w:spacing w:after="200" w:line="360" w:lineRule="auto"/>
        <w:jc w:val="both"/>
        <w:rPr>
          <w:rFonts w:ascii="Trebuchet MS" w:eastAsia="Calibri" w:hAnsi="Trebuchet MS" w:cs="Times New Roman"/>
          <w:sz w:val="24"/>
          <w:szCs w:val="24"/>
        </w:rPr>
      </w:pPr>
    </w:p>
    <w:p w14:paraId="637D391E" w14:textId="1BFC07FD" w:rsidR="00E54C8E" w:rsidRPr="007F53D1" w:rsidRDefault="00E54C8E" w:rsidP="006155DA">
      <w:pPr>
        <w:spacing w:after="200" w:line="360" w:lineRule="auto"/>
        <w:jc w:val="both"/>
        <w:rPr>
          <w:rFonts w:ascii="Trebuchet MS" w:eastAsia="Calibri" w:hAnsi="Trebuchet MS" w:cs="Times New Roman"/>
          <w:b/>
          <w:sz w:val="24"/>
          <w:szCs w:val="24"/>
        </w:rPr>
      </w:pPr>
      <w:r w:rsidRPr="007F53D1">
        <w:rPr>
          <w:rFonts w:ascii="Trebuchet MS" w:eastAsia="Calibri" w:hAnsi="Trebuchet MS" w:cs="Times New Roman"/>
          <w:b/>
          <w:sz w:val="24"/>
          <w:szCs w:val="24"/>
        </w:rPr>
        <w:t xml:space="preserve">                             </w:t>
      </w:r>
      <w:r w:rsidR="00395F61" w:rsidRPr="007F53D1">
        <w:rPr>
          <w:rFonts w:ascii="Trebuchet MS" w:eastAsia="Calibri" w:hAnsi="Trebuchet MS" w:cs="Times New Roman"/>
          <w:b/>
          <w:sz w:val="24"/>
          <w:szCs w:val="24"/>
        </w:rPr>
        <w:t>FI</w:t>
      </w:r>
      <w:r w:rsidR="00D56977" w:rsidRPr="007F53D1">
        <w:rPr>
          <w:rFonts w:ascii="Trebuchet MS" w:eastAsia="Calibri" w:hAnsi="Trebuchet MS" w:cs="Times New Roman"/>
          <w:b/>
          <w:sz w:val="24"/>
          <w:szCs w:val="24"/>
        </w:rPr>
        <w:t>RST</w:t>
      </w:r>
      <w:r w:rsidRPr="007F53D1">
        <w:rPr>
          <w:rFonts w:ascii="Trebuchet MS" w:eastAsia="Calibri" w:hAnsi="Trebuchet MS" w:cs="Times New Roman"/>
          <w:b/>
          <w:sz w:val="24"/>
          <w:szCs w:val="24"/>
        </w:rPr>
        <w:t xml:space="preserve"> SCHEDULE (Section 5 and 8)</w:t>
      </w:r>
    </w:p>
    <w:p w14:paraId="560522DE" w14:textId="1872B350" w:rsidR="00E54C8E" w:rsidRPr="007F53D1" w:rsidRDefault="009A392B" w:rsidP="006155DA">
      <w:pPr>
        <w:spacing w:after="200" w:line="360" w:lineRule="auto"/>
        <w:jc w:val="both"/>
        <w:rPr>
          <w:rFonts w:ascii="Trebuchet MS" w:eastAsia="Calibri" w:hAnsi="Trebuchet MS" w:cs="Times New Roman"/>
          <w:b/>
          <w:sz w:val="24"/>
          <w:szCs w:val="24"/>
        </w:rPr>
      </w:pPr>
      <w:r w:rsidRPr="007F53D1">
        <w:rPr>
          <w:rFonts w:ascii="Trebuchet MS" w:eastAsia="Calibri" w:hAnsi="Trebuchet MS" w:cs="Times New Roman"/>
          <w:b/>
          <w:sz w:val="24"/>
          <w:szCs w:val="24"/>
        </w:rPr>
        <w:t>FEES PAYABLE TO THE COUNCIL</w:t>
      </w:r>
    </w:p>
    <w:tbl>
      <w:tblPr>
        <w:tblStyle w:val="TableGrid"/>
        <w:tblW w:w="10554" w:type="dxa"/>
        <w:tblInd w:w="-856" w:type="dxa"/>
        <w:tblLook w:val="04A0" w:firstRow="1" w:lastRow="0" w:firstColumn="1" w:lastColumn="0" w:noHBand="0" w:noVBand="1"/>
      </w:tblPr>
      <w:tblGrid>
        <w:gridCol w:w="1154"/>
        <w:gridCol w:w="4302"/>
        <w:gridCol w:w="2341"/>
        <w:gridCol w:w="2757"/>
      </w:tblGrid>
      <w:tr w:rsidR="0062512F" w:rsidRPr="007F53D1" w14:paraId="7E48CF0D" w14:textId="77777777" w:rsidTr="00F424D1">
        <w:trPr>
          <w:trHeight w:val="605"/>
        </w:trPr>
        <w:tc>
          <w:tcPr>
            <w:tcW w:w="1154" w:type="dxa"/>
          </w:tcPr>
          <w:p w14:paraId="254A48E1" w14:textId="64DF1FDD" w:rsidR="0062512F" w:rsidRPr="007F53D1" w:rsidRDefault="0062512F" w:rsidP="006155DA">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Section</w:t>
            </w:r>
          </w:p>
        </w:tc>
        <w:tc>
          <w:tcPr>
            <w:tcW w:w="4302" w:type="dxa"/>
          </w:tcPr>
          <w:p w14:paraId="1E1778DD" w14:textId="5ED64371" w:rsidR="0062512F" w:rsidRPr="007F53D1" w:rsidRDefault="0062512F" w:rsidP="006155DA">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Description</w:t>
            </w:r>
          </w:p>
        </w:tc>
        <w:tc>
          <w:tcPr>
            <w:tcW w:w="2341" w:type="dxa"/>
          </w:tcPr>
          <w:p w14:paraId="05848470" w14:textId="4774C094" w:rsidR="0062512F" w:rsidRPr="007F53D1" w:rsidRDefault="0062512F" w:rsidP="006155DA">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Resident ($)</w:t>
            </w:r>
          </w:p>
        </w:tc>
        <w:tc>
          <w:tcPr>
            <w:tcW w:w="2757" w:type="dxa"/>
          </w:tcPr>
          <w:p w14:paraId="47D98179" w14:textId="55CC4A5C" w:rsidR="0062512F" w:rsidRPr="007F53D1" w:rsidRDefault="0086723B" w:rsidP="006155DA">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Non-Resident</w:t>
            </w:r>
            <w:r w:rsidR="0062512F" w:rsidRPr="007F53D1">
              <w:rPr>
                <w:rFonts w:ascii="Trebuchet MS" w:eastAsia="Calibri" w:hAnsi="Trebuchet MS" w:cs="Times New Roman"/>
                <w:sz w:val="24"/>
                <w:szCs w:val="24"/>
              </w:rPr>
              <w:t xml:space="preserve"> ($)</w:t>
            </w:r>
          </w:p>
        </w:tc>
      </w:tr>
      <w:tr w:rsidR="0086723B" w:rsidRPr="007F53D1" w14:paraId="4ADA0347" w14:textId="77777777" w:rsidTr="00F424D1">
        <w:trPr>
          <w:trHeight w:val="422"/>
        </w:trPr>
        <w:tc>
          <w:tcPr>
            <w:tcW w:w="1154" w:type="dxa"/>
          </w:tcPr>
          <w:p w14:paraId="39704710" w14:textId="5CE61DF1"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5(2)</w:t>
            </w:r>
          </w:p>
        </w:tc>
        <w:tc>
          <w:tcPr>
            <w:tcW w:w="4302" w:type="dxa"/>
          </w:tcPr>
          <w:p w14:paraId="4A3C2C98" w14:textId="2DDAAECA"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Original reservation of a grave allotment for a period not exceeding five years</w:t>
            </w:r>
          </w:p>
        </w:tc>
        <w:tc>
          <w:tcPr>
            <w:tcW w:w="2341" w:type="dxa"/>
          </w:tcPr>
          <w:p w14:paraId="01879B43" w14:textId="1F222FC1"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c>
          <w:tcPr>
            <w:tcW w:w="2757" w:type="dxa"/>
          </w:tcPr>
          <w:p w14:paraId="4A5C1D39" w14:textId="59D3BEC0"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r>
      <w:tr w:rsidR="0086723B" w:rsidRPr="007F53D1" w14:paraId="7D227A06" w14:textId="77777777" w:rsidTr="00F424D1">
        <w:trPr>
          <w:trHeight w:val="422"/>
        </w:trPr>
        <w:tc>
          <w:tcPr>
            <w:tcW w:w="1154" w:type="dxa"/>
          </w:tcPr>
          <w:p w14:paraId="267D5E4B" w14:textId="031782DE"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5(2)</w:t>
            </w:r>
          </w:p>
        </w:tc>
        <w:tc>
          <w:tcPr>
            <w:tcW w:w="4302" w:type="dxa"/>
          </w:tcPr>
          <w:p w14:paraId="28BC8B7E" w14:textId="2362F5D3"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Original reservation of a memorial plot for a period not exceeding five years</w:t>
            </w:r>
          </w:p>
        </w:tc>
        <w:tc>
          <w:tcPr>
            <w:tcW w:w="2341" w:type="dxa"/>
          </w:tcPr>
          <w:p w14:paraId="64402C4D" w14:textId="672C739A"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c>
          <w:tcPr>
            <w:tcW w:w="2757" w:type="dxa"/>
          </w:tcPr>
          <w:p w14:paraId="0CF06369" w14:textId="45119021"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r>
      <w:tr w:rsidR="0086723B" w:rsidRPr="007F53D1" w14:paraId="7157309C" w14:textId="77777777" w:rsidTr="00F424D1">
        <w:trPr>
          <w:trHeight w:val="422"/>
        </w:trPr>
        <w:tc>
          <w:tcPr>
            <w:tcW w:w="1154" w:type="dxa"/>
          </w:tcPr>
          <w:p w14:paraId="37FEDDEE" w14:textId="001921FD"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5(4)</w:t>
            </w:r>
          </w:p>
        </w:tc>
        <w:tc>
          <w:tcPr>
            <w:tcW w:w="4302" w:type="dxa"/>
          </w:tcPr>
          <w:p w14:paraId="4794C55C" w14:textId="05E0DD49"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Renewal of reservation for an allotment or memorial plot after the lapse of five years</w:t>
            </w:r>
          </w:p>
        </w:tc>
        <w:tc>
          <w:tcPr>
            <w:tcW w:w="2341" w:type="dxa"/>
          </w:tcPr>
          <w:p w14:paraId="3164225B" w14:textId="6F862E69"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c>
          <w:tcPr>
            <w:tcW w:w="2757" w:type="dxa"/>
          </w:tcPr>
          <w:p w14:paraId="6986BEEB" w14:textId="36276DF7"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r>
      <w:tr w:rsidR="0086723B" w:rsidRPr="007F53D1" w14:paraId="55624789" w14:textId="77777777" w:rsidTr="00F424D1">
        <w:trPr>
          <w:trHeight w:val="422"/>
        </w:trPr>
        <w:tc>
          <w:tcPr>
            <w:tcW w:w="1154" w:type="dxa"/>
          </w:tcPr>
          <w:p w14:paraId="79CBD1C1" w14:textId="5F399FDB"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6</w:t>
            </w:r>
          </w:p>
        </w:tc>
        <w:tc>
          <w:tcPr>
            <w:tcW w:w="4302" w:type="dxa"/>
          </w:tcPr>
          <w:p w14:paraId="1B3ABFFE" w14:textId="276B6111"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Application for exclusive right of burial in a portion of a cemetery</w:t>
            </w:r>
          </w:p>
        </w:tc>
        <w:tc>
          <w:tcPr>
            <w:tcW w:w="2341" w:type="dxa"/>
          </w:tcPr>
          <w:p w14:paraId="37E435E3" w14:textId="261C879F"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c>
          <w:tcPr>
            <w:tcW w:w="2757" w:type="dxa"/>
          </w:tcPr>
          <w:p w14:paraId="48F40B4C" w14:textId="55B259C3"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r>
      <w:tr w:rsidR="0086723B" w:rsidRPr="007F53D1" w14:paraId="5AFBE108" w14:textId="77777777" w:rsidTr="00F424D1">
        <w:trPr>
          <w:trHeight w:val="422"/>
        </w:trPr>
        <w:tc>
          <w:tcPr>
            <w:tcW w:w="1154" w:type="dxa"/>
          </w:tcPr>
          <w:p w14:paraId="6F3CBDB9" w14:textId="0BF4DCC8"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6</w:t>
            </w:r>
          </w:p>
        </w:tc>
        <w:tc>
          <w:tcPr>
            <w:tcW w:w="4302" w:type="dxa"/>
          </w:tcPr>
          <w:p w14:paraId="08475719" w14:textId="734E8C5A"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Sell of exclusive right of burial in a portion of a cemetery</w:t>
            </w:r>
          </w:p>
        </w:tc>
        <w:tc>
          <w:tcPr>
            <w:tcW w:w="2341" w:type="dxa"/>
          </w:tcPr>
          <w:p w14:paraId="33E51B58" w14:textId="1C27B549"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c>
          <w:tcPr>
            <w:tcW w:w="2757" w:type="dxa"/>
          </w:tcPr>
          <w:p w14:paraId="7756E0D2" w14:textId="16C3AE43"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r>
      <w:tr w:rsidR="0086723B" w:rsidRPr="007F53D1" w14:paraId="2695AD14" w14:textId="77777777" w:rsidTr="00F424D1">
        <w:trPr>
          <w:trHeight w:val="422"/>
        </w:trPr>
        <w:tc>
          <w:tcPr>
            <w:tcW w:w="1154" w:type="dxa"/>
          </w:tcPr>
          <w:p w14:paraId="56E4A6BC" w14:textId="571DB015"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6</w:t>
            </w:r>
          </w:p>
        </w:tc>
        <w:tc>
          <w:tcPr>
            <w:tcW w:w="4302" w:type="dxa"/>
          </w:tcPr>
          <w:p w14:paraId="1CDD679F" w14:textId="5824DCDA"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Lease of exclusive right of burial in a portion of a cemetery</w:t>
            </w:r>
          </w:p>
        </w:tc>
        <w:tc>
          <w:tcPr>
            <w:tcW w:w="2341" w:type="dxa"/>
          </w:tcPr>
          <w:p w14:paraId="74DCF2C2" w14:textId="6F80D180"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c>
          <w:tcPr>
            <w:tcW w:w="2757" w:type="dxa"/>
          </w:tcPr>
          <w:p w14:paraId="5B59FEED" w14:textId="7BECA6B7"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r>
      <w:tr w:rsidR="0086723B" w:rsidRPr="007F53D1" w14:paraId="4F145DF7" w14:textId="77777777" w:rsidTr="00F424D1">
        <w:trPr>
          <w:trHeight w:val="422"/>
        </w:trPr>
        <w:tc>
          <w:tcPr>
            <w:tcW w:w="1154" w:type="dxa"/>
          </w:tcPr>
          <w:p w14:paraId="6E34D07E" w14:textId="17A0636D"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8(1)</w:t>
            </w:r>
          </w:p>
        </w:tc>
        <w:tc>
          <w:tcPr>
            <w:tcW w:w="4302" w:type="dxa"/>
          </w:tcPr>
          <w:p w14:paraId="2EB031F1" w14:textId="75B61147"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Burial of an adult or child fees</w:t>
            </w:r>
          </w:p>
        </w:tc>
        <w:tc>
          <w:tcPr>
            <w:tcW w:w="2341" w:type="dxa"/>
          </w:tcPr>
          <w:p w14:paraId="3878A479" w14:textId="4ED91FB2"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c>
          <w:tcPr>
            <w:tcW w:w="2757" w:type="dxa"/>
          </w:tcPr>
          <w:p w14:paraId="074A7919" w14:textId="54E1ACD7"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r>
      <w:tr w:rsidR="0086723B" w:rsidRPr="007F53D1" w14:paraId="369BB437" w14:textId="77777777" w:rsidTr="00F424D1">
        <w:trPr>
          <w:trHeight w:val="422"/>
        </w:trPr>
        <w:tc>
          <w:tcPr>
            <w:tcW w:w="1154" w:type="dxa"/>
          </w:tcPr>
          <w:p w14:paraId="6154CDB1" w14:textId="09C3E364"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lastRenderedPageBreak/>
              <w:t>8(1)</w:t>
            </w:r>
          </w:p>
        </w:tc>
        <w:tc>
          <w:tcPr>
            <w:tcW w:w="4302" w:type="dxa"/>
          </w:tcPr>
          <w:p w14:paraId="5B65BB2C" w14:textId="325BE098"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Disposal of ashes in a reserved memorial plot or memorial garden</w:t>
            </w:r>
          </w:p>
        </w:tc>
        <w:tc>
          <w:tcPr>
            <w:tcW w:w="2341" w:type="dxa"/>
          </w:tcPr>
          <w:p w14:paraId="68CA7D25" w14:textId="2D293B1D"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c>
          <w:tcPr>
            <w:tcW w:w="2757" w:type="dxa"/>
          </w:tcPr>
          <w:p w14:paraId="3B2FDF71" w14:textId="409B6A94"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r>
      <w:tr w:rsidR="0086723B" w:rsidRPr="007F53D1" w14:paraId="095874D1" w14:textId="77777777" w:rsidTr="00F424D1">
        <w:trPr>
          <w:trHeight w:val="422"/>
        </w:trPr>
        <w:tc>
          <w:tcPr>
            <w:tcW w:w="1154" w:type="dxa"/>
          </w:tcPr>
          <w:p w14:paraId="619A74F0" w14:textId="21862881"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10(2)</w:t>
            </w:r>
          </w:p>
        </w:tc>
        <w:tc>
          <w:tcPr>
            <w:tcW w:w="4302" w:type="dxa"/>
          </w:tcPr>
          <w:p w14:paraId="7D85158B" w14:textId="32CCA7A5"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Erection of memorial works fees</w:t>
            </w:r>
          </w:p>
        </w:tc>
        <w:tc>
          <w:tcPr>
            <w:tcW w:w="2341" w:type="dxa"/>
          </w:tcPr>
          <w:p w14:paraId="75986716" w14:textId="64F49CBD"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c>
          <w:tcPr>
            <w:tcW w:w="2757" w:type="dxa"/>
          </w:tcPr>
          <w:p w14:paraId="72B79EEA" w14:textId="353BA77C"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r>
    </w:tbl>
    <w:p w14:paraId="066C38FA" w14:textId="09771E6E" w:rsidR="00E54C8E" w:rsidRPr="007F53D1" w:rsidRDefault="00E54C8E" w:rsidP="006155DA">
      <w:pPr>
        <w:spacing w:after="200" w:line="360" w:lineRule="auto"/>
        <w:jc w:val="both"/>
        <w:rPr>
          <w:rFonts w:ascii="Trebuchet MS" w:eastAsia="Calibri" w:hAnsi="Trebuchet MS" w:cs="Times New Roman"/>
          <w:sz w:val="24"/>
          <w:szCs w:val="24"/>
        </w:rPr>
      </w:pPr>
    </w:p>
    <w:p w14:paraId="0B642E86" w14:textId="0C552348" w:rsidR="00E4584F" w:rsidRPr="007F53D1" w:rsidRDefault="00E4584F" w:rsidP="00E4584F">
      <w:pPr>
        <w:spacing w:after="200" w:line="360" w:lineRule="auto"/>
        <w:jc w:val="both"/>
        <w:rPr>
          <w:rFonts w:ascii="Trebuchet MS" w:eastAsia="Calibri" w:hAnsi="Trebuchet MS" w:cs="Times New Roman"/>
          <w:b/>
          <w:sz w:val="24"/>
          <w:szCs w:val="24"/>
        </w:rPr>
      </w:pPr>
      <w:r w:rsidRPr="007F53D1">
        <w:rPr>
          <w:rFonts w:ascii="Trebuchet MS" w:eastAsia="Calibri" w:hAnsi="Trebuchet MS" w:cs="Times New Roman"/>
          <w:b/>
          <w:sz w:val="24"/>
          <w:szCs w:val="24"/>
        </w:rPr>
        <w:t xml:space="preserve">                             SECOND SCHEDULE (Section 16)</w:t>
      </w:r>
    </w:p>
    <w:p w14:paraId="1D596FEC" w14:textId="16E7F125" w:rsidR="00E4584F" w:rsidRPr="007F53D1" w:rsidRDefault="00E4584F" w:rsidP="00E4584F">
      <w:pPr>
        <w:spacing w:after="200" w:line="360" w:lineRule="auto"/>
        <w:ind w:left="1440" w:firstLine="720"/>
        <w:jc w:val="both"/>
        <w:rPr>
          <w:rFonts w:ascii="Trebuchet MS" w:eastAsia="Calibri" w:hAnsi="Trebuchet MS" w:cs="Times New Roman"/>
          <w:b/>
          <w:sz w:val="24"/>
          <w:szCs w:val="24"/>
        </w:rPr>
      </w:pPr>
      <w:r w:rsidRPr="007F53D1">
        <w:rPr>
          <w:rFonts w:ascii="Trebuchet MS" w:eastAsia="Calibri" w:hAnsi="Trebuchet MS" w:cs="Times New Roman"/>
          <w:b/>
          <w:sz w:val="24"/>
          <w:szCs w:val="24"/>
        </w:rPr>
        <w:t>OFFENCES AND PENALTIES</w:t>
      </w:r>
    </w:p>
    <w:tbl>
      <w:tblPr>
        <w:tblStyle w:val="TableGrid"/>
        <w:tblW w:w="10554" w:type="dxa"/>
        <w:tblInd w:w="-856" w:type="dxa"/>
        <w:tblLook w:val="04A0" w:firstRow="1" w:lastRow="0" w:firstColumn="1" w:lastColumn="0" w:noHBand="0" w:noVBand="1"/>
      </w:tblPr>
      <w:tblGrid>
        <w:gridCol w:w="1154"/>
        <w:gridCol w:w="4302"/>
        <w:gridCol w:w="2341"/>
        <w:gridCol w:w="2757"/>
      </w:tblGrid>
      <w:tr w:rsidR="00E4584F" w:rsidRPr="007F53D1" w14:paraId="6D258ED0" w14:textId="77777777" w:rsidTr="00471A75">
        <w:trPr>
          <w:trHeight w:val="605"/>
        </w:trPr>
        <w:tc>
          <w:tcPr>
            <w:tcW w:w="1154" w:type="dxa"/>
          </w:tcPr>
          <w:p w14:paraId="0B276EC7" w14:textId="77777777" w:rsidR="00E4584F" w:rsidRPr="007F53D1" w:rsidRDefault="00E4584F" w:rsidP="00471A75">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Section</w:t>
            </w:r>
          </w:p>
        </w:tc>
        <w:tc>
          <w:tcPr>
            <w:tcW w:w="4302" w:type="dxa"/>
          </w:tcPr>
          <w:p w14:paraId="02D18B0F" w14:textId="77777777" w:rsidR="00E4584F" w:rsidRPr="007F53D1" w:rsidRDefault="00E4584F" w:rsidP="00471A75">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Description</w:t>
            </w:r>
          </w:p>
        </w:tc>
        <w:tc>
          <w:tcPr>
            <w:tcW w:w="2341" w:type="dxa"/>
          </w:tcPr>
          <w:p w14:paraId="3BD06BDB" w14:textId="35263FD4" w:rsidR="00E4584F" w:rsidRPr="007F53D1" w:rsidRDefault="00E4584F" w:rsidP="00471A75">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Resident ($)</w:t>
            </w:r>
          </w:p>
        </w:tc>
        <w:tc>
          <w:tcPr>
            <w:tcW w:w="2757" w:type="dxa"/>
          </w:tcPr>
          <w:p w14:paraId="45C68D3F" w14:textId="5F7DEB10" w:rsidR="00E4584F" w:rsidRPr="007F53D1" w:rsidRDefault="0086723B" w:rsidP="00471A75">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Non-Resident</w:t>
            </w:r>
            <w:r w:rsidR="00E4584F" w:rsidRPr="007F53D1">
              <w:rPr>
                <w:rFonts w:ascii="Trebuchet MS" w:eastAsia="Calibri" w:hAnsi="Trebuchet MS" w:cs="Times New Roman"/>
                <w:sz w:val="24"/>
                <w:szCs w:val="24"/>
              </w:rPr>
              <w:t xml:space="preserve"> ($)</w:t>
            </w:r>
          </w:p>
        </w:tc>
      </w:tr>
      <w:tr w:rsidR="0086723B" w:rsidRPr="007F53D1" w14:paraId="19F6CED6" w14:textId="77777777" w:rsidTr="00471A75">
        <w:trPr>
          <w:trHeight w:val="422"/>
        </w:trPr>
        <w:tc>
          <w:tcPr>
            <w:tcW w:w="1154" w:type="dxa"/>
          </w:tcPr>
          <w:p w14:paraId="54E4B51A" w14:textId="3ABF0CC6"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5(6)</w:t>
            </w:r>
          </w:p>
        </w:tc>
        <w:tc>
          <w:tcPr>
            <w:tcW w:w="4302" w:type="dxa"/>
          </w:tcPr>
          <w:p w14:paraId="650483E1" w14:textId="4E59D867"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Ceding or assigning rights to an allotment or memorial plot reserved in terms of these bylaws without the consent of Council</w:t>
            </w:r>
          </w:p>
        </w:tc>
        <w:tc>
          <w:tcPr>
            <w:tcW w:w="2341" w:type="dxa"/>
          </w:tcPr>
          <w:p w14:paraId="79443BFB" w14:textId="3D367EAB"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c>
          <w:tcPr>
            <w:tcW w:w="2757" w:type="dxa"/>
          </w:tcPr>
          <w:p w14:paraId="49BE05F1" w14:textId="662A6182"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As per the council budget</w:t>
            </w:r>
          </w:p>
        </w:tc>
      </w:tr>
      <w:tr w:rsidR="0086723B" w:rsidRPr="007F53D1" w14:paraId="28C35036" w14:textId="77777777" w:rsidTr="00471A75">
        <w:trPr>
          <w:trHeight w:val="422"/>
        </w:trPr>
        <w:tc>
          <w:tcPr>
            <w:tcW w:w="1154" w:type="dxa"/>
          </w:tcPr>
          <w:p w14:paraId="17B4ECAD" w14:textId="67E8DE9D"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8(1)</w:t>
            </w:r>
          </w:p>
        </w:tc>
        <w:tc>
          <w:tcPr>
            <w:tcW w:w="4302" w:type="dxa"/>
          </w:tcPr>
          <w:p w14:paraId="12E85BF4" w14:textId="25F586D8"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Burying </w:t>
            </w:r>
            <w:r w:rsidR="007F53D1">
              <w:rPr>
                <w:rFonts w:ascii="Trebuchet MS" w:eastAsia="Calibri" w:hAnsi="Trebuchet MS" w:cs="Times New Roman"/>
                <w:sz w:val="24"/>
                <w:szCs w:val="24"/>
              </w:rPr>
              <w:t>anybody</w:t>
            </w:r>
            <w:r w:rsidRPr="007F53D1">
              <w:rPr>
                <w:rFonts w:ascii="Trebuchet MS" w:eastAsia="Calibri" w:hAnsi="Trebuchet MS" w:cs="Times New Roman"/>
                <w:sz w:val="24"/>
                <w:szCs w:val="24"/>
              </w:rPr>
              <w:t xml:space="preserve"> or ashes within a cemetery or disposing off any ashes of a deceased person in a memorial garden without paying fees prescribed by council</w:t>
            </w:r>
          </w:p>
        </w:tc>
        <w:tc>
          <w:tcPr>
            <w:tcW w:w="2341" w:type="dxa"/>
          </w:tcPr>
          <w:p w14:paraId="771C4E78" w14:textId="3C679731"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c>
          <w:tcPr>
            <w:tcW w:w="2757" w:type="dxa"/>
          </w:tcPr>
          <w:p w14:paraId="13FB3F97" w14:textId="1AF44011"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r>
      <w:tr w:rsidR="0086723B" w:rsidRPr="007F53D1" w14:paraId="40F6F5D6" w14:textId="77777777" w:rsidTr="00471A75">
        <w:trPr>
          <w:trHeight w:val="422"/>
        </w:trPr>
        <w:tc>
          <w:tcPr>
            <w:tcW w:w="1154" w:type="dxa"/>
          </w:tcPr>
          <w:p w14:paraId="492C6005" w14:textId="5D41E816"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10(1)</w:t>
            </w:r>
          </w:p>
        </w:tc>
        <w:tc>
          <w:tcPr>
            <w:tcW w:w="4302" w:type="dxa"/>
          </w:tcPr>
          <w:p w14:paraId="466C833F" w14:textId="476FB88F"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Erecting or causing to be erected any memorial works without prior written permission of council</w:t>
            </w:r>
          </w:p>
        </w:tc>
        <w:tc>
          <w:tcPr>
            <w:tcW w:w="2341" w:type="dxa"/>
          </w:tcPr>
          <w:p w14:paraId="4BF3E326" w14:textId="435DE5E7"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c>
          <w:tcPr>
            <w:tcW w:w="2757" w:type="dxa"/>
          </w:tcPr>
          <w:p w14:paraId="665E0BC8" w14:textId="22F99009"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r>
      <w:tr w:rsidR="0086723B" w:rsidRPr="007F53D1" w14:paraId="5CCA47FD" w14:textId="77777777" w:rsidTr="00471A75">
        <w:trPr>
          <w:trHeight w:val="422"/>
        </w:trPr>
        <w:tc>
          <w:tcPr>
            <w:tcW w:w="1154" w:type="dxa"/>
          </w:tcPr>
          <w:p w14:paraId="4D871194" w14:textId="2B1AA023"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15(1)(a)</w:t>
            </w:r>
          </w:p>
        </w:tc>
        <w:tc>
          <w:tcPr>
            <w:tcW w:w="4302" w:type="dxa"/>
          </w:tcPr>
          <w:p w14:paraId="51BA33A1" w14:textId="1D994154"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Carrying out the hewing or dressing of stone or carrying out like operations within a cemetery without the written permission of the Council</w:t>
            </w:r>
          </w:p>
        </w:tc>
        <w:tc>
          <w:tcPr>
            <w:tcW w:w="2341" w:type="dxa"/>
          </w:tcPr>
          <w:p w14:paraId="6F5B91A9" w14:textId="190895B9"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c>
          <w:tcPr>
            <w:tcW w:w="2757" w:type="dxa"/>
          </w:tcPr>
          <w:p w14:paraId="26EFE8FF" w14:textId="56577B50"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r>
      <w:tr w:rsidR="0086723B" w:rsidRPr="007F53D1" w14:paraId="2AB26419" w14:textId="77777777" w:rsidTr="00471A75">
        <w:trPr>
          <w:trHeight w:val="422"/>
        </w:trPr>
        <w:tc>
          <w:tcPr>
            <w:tcW w:w="1154" w:type="dxa"/>
          </w:tcPr>
          <w:p w14:paraId="150A734C" w14:textId="5CEDAA4A"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15(1)(b)</w:t>
            </w:r>
          </w:p>
        </w:tc>
        <w:tc>
          <w:tcPr>
            <w:tcW w:w="4302" w:type="dxa"/>
          </w:tcPr>
          <w:p w14:paraId="4CF5EAAC" w14:textId="74E636E1"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Exhibiting  or distributing or leaving any business card or advertisement within a cemetery;</w:t>
            </w:r>
          </w:p>
        </w:tc>
        <w:tc>
          <w:tcPr>
            <w:tcW w:w="2341" w:type="dxa"/>
          </w:tcPr>
          <w:p w14:paraId="1138ADF1" w14:textId="130F65CD"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c>
          <w:tcPr>
            <w:tcW w:w="2757" w:type="dxa"/>
          </w:tcPr>
          <w:p w14:paraId="4675A7C7" w14:textId="54B4D902"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r>
      <w:tr w:rsidR="0086723B" w:rsidRPr="007F53D1" w14:paraId="130C9860" w14:textId="77777777" w:rsidTr="00471A75">
        <w:trPr>
          <w:trHeight w:val="422"/>
        </w:trPr>
        <w:tc>
          <w:tcPr>
            <w:tcW w:w="1154" w:type="dxa"/>
          </w:tcPr>
          <w:p w14:paraId="506E3E86" w14:textId="54230336"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15(1)(c)</w:t>
            </w:r>
          </w:p>
        </w:tc>
        <w:tc>
          <w:tcPr>
            <w:tcW w:w="4302" w:type="dxa"/>
          </w:tcPr>
          <w:p w14:paraId="306173D8" w14:textId="457B90A8"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Using a cemetery or any road or walk therein for the conveyance of goods or other material unless such goods or </w:t>
            </w:r>
            <w:r w:rsidRPr="007F53D1">
              <w:rPr>
                <w:rFonts w:ascii="Trebuchet MS" w:eastAsia="Calibri" w:hAnsi="Trebuchet MS" w:cs="Times New Roman"/>
                <w:sz w:val="24"/>
                <w:szCs w:val="24"/>
              </w:rPr>
              <w:lastRenderedPageBreak/>
              <w:t>material are required for use in such cemetery</w:t>
            </w:r>
          </w:p>
        </w:tc>
        <w:tc>
          <w:tcPr>
            <w:tcW w:w="2341" w:type="dxa"/>
          </w:tcPr>
          <w:p w14:paraId="25A60527" w14:textId="30E48CE3"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lastRenderedPageBreak/>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c>
          <w:tcPr>
            <w:tcW w:w="2757" w:type="dxa"/>
          </w:tcPr>
          <w:p w14:paraId="6D208148" w14:textId="34FF719F"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r>
      <w:tr w:rsidR="0086723B" w:rsidRPr="007F53D1" w14:paraId="15EA1921" w14:textId="77777777" w:rsidTr="00471A75">
        <w:trPr>
          <w:trHeight w:val="422"/>
        </w:trPr>
        <w:tc>
          <w:tcPr>
            <w:tcW w:w="1154" w:type="dxa"/>
          </w:tcPr>
          <w:p w14:paraId="0D3715EE" w14:textId="1B1C9C05"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lastRenderedPageBreak/>
              <w:t>15(1)(d)</w:t>
            </w:r>
          </w:p>
        </w:tc>
        <w:tc>
          <w:tcPr>
            <w:tcW w:w="4302" w:type="dxa"/>
          </w:tcPr>
          <w:p w14:paraId="1550FFFD" w14:textId="47837070"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Sitting, standing or climbing upon or over any memorial work, gate, wall, fence or building in a cemetery</w:t>
            </w:r>
          </w:p>
        </w:tc>
        <w:tc>
          <w:tcPr>
            <w:tcW w:w="2341" w:type="dxa"/>
          </w:tcPr>
          <w:p w14:paraId="5F794D0C" w14:textId="0378E4A0"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c>
          <w:tcPr>
            <w:tcW w:w="2757" w:type="dxa"/>
          </w:tcPr>
          <w:p w14:paraId="4B8DB1C8" w14:textId="5E5D067A"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r>
      <w:tr w:rsidR="0086723B" w:rsidRPr="007F53D1" w14:paraId="599B2BDC" w14:textId="77777777" w:rsidTr="00471A75">
        <w:trPr>
          <w:trHeight w:val="422"/>
        </w:trPr>
        <w:tc>
          <w:tcPr>
            <w:tcW w:w="1154" w:type="dxa"/>
          </w:tcPr>
          <w:p w14:paraId="4A1EE804" w14:textId="5F54F0CB"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15(1)(e)</w:t>
            </w:r>
          </w:p>
        </w:tc>
        <w:tc>
          <w:tcPr>
            <w:tcW w:w="4302" w:type="dxa"/>
          </w:tcPr>
          <w:p w14:paraId="1EB7BB38" w14:textId="0E38A823" w:rsidR="0086723B" w:rsidRPr="007F53D1" w:rsidRDefault="0086723B" w:rsidP="0086723B">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 xml:space="preserve">Hindering, obstructing or resisting the superintendent or Delegated Officer in the course of his/her duty; </w:t>
            </w:r>
          </w:p>
        </w:tc>
        <w:tc>
          <w:tcPr>
            <w:tcW w:w="2341" w:type="dxa"/>
          </w:tcPr>
          <w:p w14:paraId="09961E0D" w14:textId="40BC76B2"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c>
          <w:tcPr>
            <w:tcW w:w="2757" w:type="dxa"/>
          </w:tcPr>
          <w:p w14:paraId="5F0B8FDE" w14:textId="007219AA"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r>
      <w:tr w:rsidR="0086723B" w:rsidRPr="007F53D1" w14:paraId="320FA70D" w14:textId="77777777" w:rsidTr="00471A75">
        <w:trPr>
          <w:trHeight w:val="422"/>
        </w:trPr>
        <w:tc>
          <w:tcPr>
            <w:tcW w:w="1154" w:type="dxa"/>
          </w:tcPr>
          <w:p w14:paraId="7D46A31B" w14:textId="4F3833B4"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15(1)(g)</w:t>
            </w:r>
          </w:p>
        </w:tc>
        <w:tc>
          <w:tcPr>
            <w:tcW w:w="4302" w:type="dxa"/>
          </w:tcPr>
          <w:p w14:paraId="19EC433D" w14:textId="45C13077" w:rsidR="0086723B" w:rsidRPr="007F53D1" w:rsidRDefault="0086723B" w:rsidP="0086723B">
            <w:pPr>
              <w:spacing w:after="200" w:line="360" w:lineRule="auto"/>
              <w:jc w:val="both"/>
              <w:rPr>
                <w:rFonts w:ascii="Trebuchet MS" w:eastAsia="Calibri" w:hAnsi="Trebuchet MS" w:cs="Times New Roman"/>
                <w:sz w:val="24"/>
                <w:szCs w:val="24"/>
              </w:rPr>
            </w:pPr>
            <w:r w:rsidRPr="007F53D1">
              <w:rPr>
                <w:rFonts w:ascii="Trebuchet MS" w:eastAsia="Calibri" w:hAnsi="Trebuchet MS" w:cs="Times New Roman"/>
                <w:sz w:val="24"/>
                <w:szCs w:val="24"/>
              </w:rPr>
              <w:t>Planting any tree on any grave.</w:t>
            </w:r>
          </w:p>
        </w:tc>
        <w:tc>
          <w:tcPr>
            <w:tcW w:w="2341" w:type="dxa"/>
          </w:tcPr>
          <w:p w14:paraId="17DC3B87" w14:textId="76251B60"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c>
          <w:tcPr>
            <w:tcW w:w="2757" w:type="dxa"/>
          </w:tcPr>
          <w:p w14:paraId="76E45EA4" w14:textId="29DC2E53" w:rsidR="0086723B" w:rsidRPr="007F53D1" w:rsidRDefault="0086723B" w:rsidP="0086723B">
            <w:pPr>
              <w:spacing w:line="360" w:lineRule="auto"/>
              <w:jc w:val="both"/>
              <w:rPr>
                <w:rFonts w:ascii="Trebuchet MS" w:eastAsia="Calibri" w:hAnsi="Trebuchet MS" w:cs="Times New Roman"/>
                <w:sz w:val="24"/>
                <w:szCs w:val="24"/>
              </w:rPr>
            </w:pPr>
            <w:r w:rsidRPr="007F53D1">
              <w:rPr>
                <w:rFonts w:ascii="Trebuchet MS" w:hAnsi="Trebuchet MS" w:cs="Times New Roman"/>
                <w:sz w:val="24"/>
                <w:szCs w:val="24"/>
              </w:rPr>
              <w:t xml:space="preserve">As per </w:t>
            </w:r>
            <w:r w:rsidR="007F53D1">
              <w:rPr>
                <w:rFonts w:ascii="Trebuchet MS" w:hAnsi="Trebuchet MS" w:cs="Times New Roman"/>
                <w:sz w:val="24"/>
                <w:szCs w:val="24"/>
              </w:rPr>
              <w:t xml:space="preserve">the </w:t>
            </w:r>
            <w:r w:rsidRPr="007F53D1">
              <w:rPr>
                <w:rFonts w:ascii="Trebuchet MS" w:hAnsi="Trebuchet MS" w:cs="Times New Roman"/>
                <w:sz w:val="24"/>
                <w:szCs w:val="24"/>
              </w:rPr>
              <w:t>council budget</w:t>
            </w:r>
          </w:p>
        </w:tc>
      </w:tr>
    </w:tbl>
    <w:p w14:paraId="255960BE" w14:textId="77777777" w:rsidR="00E54C8E" w:rsidRPr="007F53D1" w:rsidRDefault="00E54C8E" w:rsidP="006155DA">
      <w:pPr>
        <w:spacing w:after="200" w:line="360" w:lineRule="auto"/>
        <w:jc w:val="both"/>
        <w:rPr>
          <w:rFonts w:ascii="Trebuchet MS" w:eastAsia="Calibri" w:hAnsi="Trebuchet MS" w:cs="Times New Roman"/>
          <w:sz w:val="24"/>
          <w:szCs w:val="24"/>
        </w:rPr>
      </w:pPr>
    </w:p>
    <w:p w14:paraId="370AA59D" w14:textId="77777777" w:rsidR="00FB3CCC" w:rsidRPr="007F53D1" w:rsidRDefault="00FB3CCC" w:rsidP="006155DA">
      <w:pPr>
        <w:spacing w:line="360" w:lineRule="auto"/>
        <w:jc w:val="both"/>
        <w:rPr>
          <w:rFonts w:ascii="Trebuchet MS" w:hAnsi="Trebuchet MS" w:cs="Times New Roman"/>
          <w:sz w:val="24"/>
          <w:szCs w:val="24"/>
        </w:rPr>
      </w:pPr>
    </w:p>
    <w:sectPr w:rsidR="00FB3CCC" w:rsidRPr="007F53D1" w:rsidSect="004B001D">
      <w:headerReference w:type="default" r:id="rId7"/>
      <w:foot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0A9E83" w14:textId="77777777" w:rsidR="00DD62B9" w:rsidRDefault="00DD62B9">
      <w:pPr>
        <w:spacing w:after="0" w:line="240" w:lineRule="auto"/>
      </w:pPr>
      <w:r>
        <w:separator/>
      </w:r>
    </w:p>
  </w:endnote>
  <w:endnote w:type="continuationSeparator" w:id="0">
    <w:p w14:paraId="0F340CA6" w14:textId="77777777" w:rsidR="00DD62B9" w:rsidRDefault="00DD62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522442"/>
      <w:docPartObj>
        <w:docPartGallery w:val="Page Numbers (Bottom of Page)"/>
        <w:docPartUnique/>
      </w:docPartObj>
    </w:sdtPr>
    <w:sdtEndPr/>
    <w:sdtContent>
      <w:p w14:paraId="70E11F4E" w14:textId="77777777" w:rsidR="00E73295" w:rsidRDefault="00090145">
        <w:pPr>
          <w:pStyle w:val="Footer"/>
          <w:jc w:val="center"/>
        </w:pPr>
        <w:r>
          <w:fldChar w:fldCharType="begin"/>
        </w:r>
        <w:r>
          <w:instrText xml:space="preserve"> PAGE   \* MERGEFORMAT </w:instrText>
        </w:r>
        <w:r>
          <w:fldChar w:fldCharType="separate"/>
        </w:r>
        <w:r w:rsidR="003F252C">
          <w:rPr>
            <w:noProof/>
          </w:rPr>
          <w:t>12</w:t>
        </w:r>
        <w:r>
          <w:rPr>
            <w:noProof/>
          </w:rPr>
          <w:fldChar w:fldCharType="end"/>
        </w:r>
      </w:p>
    </w:sdtContent>
  </w:sdt>
  <w:p w14:paraId="077AE737" w14:textId="77777777" w:rsidR="00E73295" w:rsidRDefault="00DD62B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6E9572" w14:textId="77777777" w:rsidR="00DD62B9" w:rsidRDefault="00DD62B9">
      <w:pPr>
        <w:spacing w:after="0" w:line="240" w:lineRule="auto"/>
      </w:pPr>
      <w:r>
        <w:separator/>
      </w:r>
    </w:p>
  </w:footnote>
  <w:footnote w:type="continuationSeparator" w:id="0">
    <w:p w14:paraId="3A5EEC29" w14:textId="77777777" w:rsidR="00DD62B9" w:rsidRDefault="00DD62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58A8F9" w14:textId="2CC7704D" w:rsidR="007F53D1" w:rsidRPr="00A6443D" w:rsidRDefault="007F53D1" w:rsidP="007F53D1">
    <w:pPr>
      <w:pStyle w:val="Header"/>
      <w:pBdr>
        <w:bottom w:val="single" w:sz="12" w:space="1" w:color="auto"/>
      </w:pBdr>
      <w:rPr>
        <w:rFonts w:ascii="Trebuchet MS" w:hAnsi="Trebuchet MS"/>
        <w:sz w:val="24"/>
        <w:lang w:val="en-US"/>
      </w:rPr>
    </w:pPr>
    <w:bookmarkStart w:id="1" w:name="_Hlk120365674"/>
    <w:bookmarkStart w:id="2" w:name="_Hlk120365675"/>
    <w:bookmarkStart w:id="3" w:name="_Hlk120366440"/>
    <w:bookmarkStart w:id="4" w:name="_Hlk120366441"/>
    <w:bookmarkStart w:id="5" w:name="_Hlk120367850"/>
    <w:bookmarkStart w:id="6" w:name="_Hlk120367851"/>
    <w:r w:rsidRPr="00A6443D">
      <w:rPr>
        <w:rFonts w:ascii="Trebuchet MS" w:hAnsi="Trebuchet MS"/>
        <w:sz w:val="24"/>
        <w:lang w:val="en-US"/>
      </w:rPr>
      <w:t xml:space="preserve">Statutory Instrument </w:t>
    </w:r>
    <w:r>
      <w:rPr>
        <w:rFonts w:ascii="Trebuchet MS" w:hAnsi="Trebuchet MS"/>
        <w:sz w:val="24"/>
        <w:lang w:val="en-US"/>
      </w:rPr>
      <w:t>……… of 2022</w:t>
    </w:r>
  </w:p>
  <w:p w14:paraId="1B5710CE" w14:textId="77777777" w:rsidR="007F53D1" w:rsidRPr="00A6443D" w:rsidRDefault="007F53D1" w:rsidP="007F53D1">
    <w:pPr>
      <w:pStyle w:val="Header"/>
      <w:pBdr>
        <w:bottom w:val="single" w:sz="12" w:space="1" w:color="auto"/>
      </w:pBdr>
      <w:jc w:val="both"/>
      <w:rPr>
        <w:b/>
        <w:lang w:val="en-US"/>
      </w:rPr>
    </w:pPr>
    <w:r>
      <w:rPr>
        <w:lang w:val="en-US"/>
      </w:rPr>
      <w:tab/>
    </w:r>
    <w:r>
      <w:rPr>
        <w:lang w:val="en-US"/>
      </w:rPr>
      <w:tab/>
    </w:r>
    <w:r w:rsidRPr="00A6443D">
      <w:rPr>
        <w:b/>
        <w:lang w:val="en-US"/>
      </w:rPr>
      <w:t>]CAP 29:13]</w:t>
    </w:r>
  </w:p>
  <w:p w14:paraId="762C7916" w14:textId="7BBED9BE" w:rsidR="007F53D1" w:rsidRPr="00A6443D" w:rsidRDefault="003F252C" w:rsidP="007F53D1">
    <w:pPr>
      <w:pStyle w:val="Header"/>
      <w:pBdr>
        <w:bottom w:val="single" w:sz="12" w:space="1" w:color="auto"/>
      </w:pBdr>
      <w:rPr>
        <w:rFonts w:ascii="Trebuchet MS" w:hAnsi="Trebuchet MS"/>
        <w:sz w:val="24"/>
        <w:lang w:val="en-US"/>
      </w:rPr>
    </w:pPr>
    <w:r>
      <w:rPr>
        <w:rFonts w:ascii="Trebuchet MS" w:hAnsi="Trebuchet MS"/>
        <w:sz w:val="24"/>
        <w:lang w:val="en-US"/>
      </w:rPr>
      <w:t>Mangwe Rural District Council</w:t>
    </w:r>
    <w:r w:rsidR="007F53D1" w:rsidRPr="00A6443D">
      <w:rPr>
        <w:rFonts w:ascii="Trebuchet MS" w:hAnsi="Trebuchet MS"/>
        <w:sz w:val="24"/>
        <w:lang w:val="en-US"/>
      </w:rPr>
      <w:t xml:space="preserve"> (</w:t>
    </w:r>
    <w:r w:rsidR="007F53D1">
      <w:rPr>
        <w:rFonts w:ascii="Trebuchet MS" w:hAnsi="Trebuchet MS"/>
        <w:sz w:val="24"/>
        <w:lang w:val="en-US"/>
      </w:rPr>
      <w:t>Cemetery</w:t>
    </w:r>
    <w:r w:rsidR="007F53D1" w:rsidRPr="00A6443D">
      <w:rPr>
        <w:rFonts w:ascii="Trebuchet MS" w:hAnsi="Trebuchet MS"/>
        <w:sz w:val="24"/>
        <w:lang w:val="en-US"/>
      </w:rPr>
      <w:t>) By-laws, 2022</w:t>
    </w:r>
    <w:bookmarkEnd w:id="1"/>
    <w:bookmarkEnd w:id="2"/>
    <w:bookmarkEnd w:id="3"/>
    <w:bookmarkEnd w:id="4"/>
    <w:bookmarkEnd w:id="5"/>
    <w:bookmarkEnd w:id="6"/>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BD70DF2"/>
    <w:multiLevelType w:val="hybridMultilevel"/>
    <w:tmpl w:val="2A4C2400"/>
    <w:lvl w:ilvl="0" w:tplc="BC349936">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6B7B0D1D"/>
    <w:multiLevelType w:val="hybridMultilevel"/>
    <w:tmpl w:val="40FEC924"/>
    <w:lvl w:ilvl="0" w:tplc="2E746F68">
      <w:start w:val="1"/>
      <w:numFmt w:val="lowerLetter"/>
      <w:lvlText w:val="(%1)"/>
      <w:lvlJc w:val="left"/>
      <w:pPr>
        <w:ind w:left="1215" w:hanging="435"/>
      </w:pPr>
      <w:rPr>
        <w:rFonts w:hint="default"/>
      </w:rPr>
    </w:lvl>
    <w:lvl w:ilvl="1" w:tplc="30090019" w:tentative="1">
      <w:start w:val="1"/>
      <w:numFmt w:val="lowerLetter"/>
      <w:lvlText w:val="%2."/>
      <w:lvlJc w:val="left"/>
      <w:pPr>
        <w:ind w:left="1860" w:hanging="360"/>
      </w:pPr>
    </w:lvl>
    <w:lvl w:ilvl="2" w:tplc="3009001B" w:tentative="1">
      <w:start w:val="1"/>
      <w:numFmt w:val="lowerRoman"/>
      <w:lvlText w:val="%3."/>
      <w:lvlJc w:val="right"/>
      <w:pPr>
        <w:ind w:left="2580" w:hanging="180"/>
      </w:pPr>
    </w:lvl>
    <w:lvl w:ilvl="3" w:tplc="3009000F" w:tentative="1">
      <w:start w:val="1"/>
      <w:numFmt w:val="decimal"/>
      <w:lvlText w:val="%4."/>
      <w:lvlJc w:val="left"/>
      <w:pPr>
        <w:ind w:left="3300" w:hanging="360"/>
      </w:pPr>
    </w:lvl>
    <w:lvl w:ilvl="4" w:tplc="30090019" w:tentative="1">
      <w:start w:val="1"/>
      <w:numFmt w:val="lowerLetter"/>
      <w:lvlText w:val="%5."/>
      <w:lvlJc w:val="left"/>
      <w:pPr>
        <w:ind w:left="4020" w:hanging="360"/>
      </w:pPr>
    </w:lvl>
    <w:lvl w:ilvl="5" w:tplc="3009001B" w:tentative="1">
      <w:start w:val="1"/>
      <w:numFmt w:val="lowerRoman"/>
      <w:lvlText w:val="%6."/>
      <w:lvlJc w:val="right"/>
      <w:pPr>
        <w:ind w:left="4740" w:hanging="180"/>
      </w:pPr>
    </w:lvl>
    <w:lvl w:ilvl="6" w:tplc="3009000F" w:tentative="1">
      <w:start w:val="1"/>
      <w:numFmt w:val="decimal"/>
      <w:lvlText w:val="%7."/>
      <w:lvlJc w:val="left"/>
      <w:pPr>
        <w:ind w:left="5460" w:hanging="360"/>
      </w:pPr>
    </w:lvl>
    <w:lvl w:ilvl="7" w:tplc="30090019" w:tentative="1">
      <w:start w:val="1"/>
      <w:numFmt w:val="lowerLetter"/>
      <w:lvlText w:val="%8."/>
      <w:lvlJc w:val="left"/>
      <w:pPr>
        <w:ind w:left="6180" w:hanging="360"/>
      </w:pPr>
    </w:lvl>
    <w:lvl w:ilvl="8" w:tplc="3009001B" w:tentative="1">
      <w:start w:val="1"/>
      <w:numFmt w:val="lowerRoman"/>
      <w:lvlText w:val="%9."/>
      <w:lvlJc w:val="right"/>
      <w:pPr>
        <w:ind w:left="690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C8E"/>
    <w:rsid w:val="00012682"/>
    <w:rsid w:val="00031640"/>
    <w:rsid w:val="00090145"/>
    <w:rsid w:val="00222609"/>
    <w:rsid w:val="00250C17"/>
    <w:rsid w:val="00274A58"/>
    <w:rsid w:val="00276115"/>
    <w:rsid w:val="00292030"/>
    <w:rsid w:val="002C651B"/>
    <w:rsid w:val="002D3715"/>
    <w:rsid w:val="002D520B"/>
    <w:rsid w:val="00315F18"/>
    <w:rsid w:val="003332C2"/>
    <w:rsid w:val="00343274"/>
    <w:rsid w:val="003463A1"/>
    <w:rsid w:val="00360ECE"/>
    <w:rsid w:val="003679DD"/>
    <w:rsid w:val="003706FF"/>
    <w:rsid w:val="00395F61"/>
    <w:rsid w:val="003F252C"/>
    <w:rsid w:val="00410BCB"/>
    <w:rsid w:val="004347E6"/>
    <w:rsid w:val="00441ED4"/>
    <w:rsid w:val="004811A9"/>
    <w:rsid w:val="0049580D"/>
    <w:rsid w:val="004E668D"/>
    <w:rsid w:val="00535C06"/>
    <w:rsid w:val="005674C3"/>
    <w:rsid w:val="005A1B36"/>
    <w:rsid w:val="005E07DD"/>
    <w:rsid w:val="005F6540"/>
    <w:rsid w:val="00600082"/>
    <w:rsid w:val="006155DA"/>
    <w:rsid w:val="0062512F"/>
    <w:rsid w:val="00643376"/>
    <w:rsid w:val="00696378"/>
    <w:rsid w:val="006C183C"/>
    <w:rsid w:val="007107A4"/>
    <w:rsid w:val="00720D9F"/>
    <w:rsid w:val="007F53D1"/>
    <w:rsid w:val="00811F55"/>
    <w:rsid w:val="008226EA"/>
    <w:rsid w:val="0086723B"/>
    <w:rsid w:val="00874407"/>
    <w:rsid w:val="008D0248"/>
    <w:rsid w:val="008E10B7"/>
    <w:rsid w:val="0097795A"/>
    <w:rsid w:val="0099555B"/>
    <w:rsid w:val="00995A3E"/>
    <w:rsid w:val="009A392B"/>
    <w:rsid w:val="009E7EE9"/>
    <w:rsid w:val="00A015CB"/>
    <w:rsid w:val="00A26F33"/>
    <w:rsid w:val="00A84B3C"/>
    <w:rsid w:val="00AD7AD3"/>
    <w:rsid w:val="00AE30CD"/>
    <w:rsid w:val="00B117CF"/>
    <w:rsid w:val="00B85F6A"/>
    <w:rsid w:val="00BA3214"/>
    <w:rsid w:val="00BA7334"/>
    <w:rsid w:val="00C1121D"/>
    <w:rsid w:val="00C1729D"/>
    <w:rsid w:val="00C539F2"/>
    <w:rsid w:val="00C610DC"/>
    <w:rsid w:val="00C71E55"/>
    <w:rsid w:val="00C83C4B"/>
    <w:rsid w:val="00C8737D"/>
    <w:rsid w:val="00D05250"/>
    <w:rsid w:val="00D22C03"/>
    <w:rsid w:val="00D2419D"/>
    <w:rsid w:val="00D3155B"/>
    <w:rsid w:val="00D35DC1"/>
    <w:rsid w:val="00D54C55"/>
    <w:rsid w:val="00D56977"/>
    <w:rsid w:val="00DA598C"/>
    <w:rsid w:val="00DC2B8E"/>
    <w:rsid w:val="00DD62B9"/>
    <w:rsid w:val="00E375B7"/>
    <w:rsid w:val="00E4584F"/>
    <w:rsid w:val="00E54C8E"/>
    <w:rsid w:val="00E61558"/>
    <w:rsid w:val="00E725F8"/>
    <w:rsid w:val="00E952DD"/>
    <w:rsid w:val="00F103C0"/>
    <w:rsid w:val="00F424D1"/>
    <w:rsid w:val="00F42FA5"/>
    <w:rsid w:val="00F56994"/>
    <w:rsid w:val="00F665C1"/>
    <w:rsid w:val="00FB3CCC"/>
    <w:rsid w:val="00FE7E48"/>
  </w:rsids>
  <m:mathPr>
    <m:mathFont m:val="Cambria Math"/>
    <m:brkBin m:val="before"/>
    <m:brkBinSub m:val="--"/>
    <m:smallFrac m:val="0"/>
    <m:dispDef/>
    <m:lMargin m:val="0"/>
    <m:rMargin m:val="0"/>
    <m:defJc m:val="centerGroup"/>
    <m:wrapIndent m:val="1440"/>
    <m:intLim m:val="subSup"/>
    <m:naryLim m:val="undOvr"/>
  </m:mathPr>
  <w:themeFontLang w:val="en-Z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9E2BB"/>
  <w15:docId w15:val="{FD975CAF-2177-46D7-8ABE-D74D71A6AD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4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4C8E"/>
  </w:style>
  <w:style w:type="table" w:styleId="TableGrid">
    <w:name w:val="Table Grid"/>
    <w:basedOn w:val="TableNormal"/>
    <w:uiPriority w:val="59"/>
    <w:rsid w:val="00E54C8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50C17"/>
    <w:pPr>
      <w:tabs>
        <w:tab w:val="center" w:pos="4513"/>
        <w:tab w:val="right" w:pos="9026"/>
      </w:tabs>
      <w:spacing w:after="0" w:line="240" w:lineRule="auto"/>
    </w:pPr>
  </w:style>
  <w:style w:type="character" w:customStyle="1" w:styleId="HeaderChar">
    <w:name w:val="Header Char"/>
    <w:basedOn w:val="DefaultParagraphFont"/>
    <w:link w:val="Header"/>
    <w:uiPriority w:val="99"/>
    <w:rsid w:val="00250C17"/>
  </w:style>
  <w:style w:type="paragraph" w:styleId="NoSpacing">
    <w:name w:val="No Spacing"/>
    <w:uiPriority w:val="1"/>
    <w:qFormat/>
    <w:rsid w:val="0086723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12</Pages>
  <Words>2765</Words>
  <Characters>15764</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18493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rmatachi@gmail.com</dc:creator>
  <cp:keywords/>
  <dc:description/>
  <cp:lastModifiedBy>USER</cp:lastModifiedBy>
  <cp:revision>3</cp:revision>
  <dcterms:created xsi:type="dcterms:W3CDTF">2022-11-28T13:07:00Z</dcterms:created>
  <dcterms:modified xsi:type="dcterms:W3CDTF">2023-01-05T08:36:00Z</dcterms:modified>
</cp:coreProperties>
</file>